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9629" w14:textId="77777777" w:rsidR="00750632" w:rsidRDefault="00001098" w:rsidP="00A13F2E">
      <w:pPr>
        <w:pStyle w:val="ListParagraph"/>
        <w:spacing w:beforeLines="20" w:before="48"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Storm Transposition for </w:t>
      </w:r>
      <w:r w:rsidR="008C2FA8">
        <w:rPr>
          <w:rFonts w:ascii="Times New Roman" w:hAnsi="Times New Roman" w:cs="Times New Roman"/>
          <w:b/>
        </w:rPr>
        <w:t>Stormwater Ordinance Evaluation</w:t>
      </w:r>
    </w:p>
    <w:p w14:paraId="3BAB786E" w14:textId="6BF694EE" w:rsidR="00897AE4" w:rsidRDefault="00750632" w:rsidP="00244F1A">
      <w:pPr>
        <w:pStyle w:val="ListParagraph"/>
        <w:spacing w:beforeLines="20" w:before="48"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 Potter</w:t>
      </w:r>
      <w:r w:rsidR="00244F1A">
        <w:rPr>
          <w:rFonts w:ascii="Times New Roman" w:hAnsi="Times New Roman" w:cs="Times New Roman"/>
          <w:b/>
        </w:rPr>
        <w:t xml:space="preserve">, </w:t>
      </w:r>
      <w:r w:rsidR="00897AE4" w:rsidRPr="00244F1A">
        <w:rPr>
          <w:b/>
        </w:rPr>
        <w:t>Nicholas Hayden</w:t>
      </w:r>
      <w:r w:rsidR="00244F1A" w:rsidRPr="00244F1A">
        <w:rPr>
          <w:b/>
        </w:rPr>
        <w:t xml:space="preserve">, </w:t>
      </w:r>
      <w:r w:rsidR="00897AE4" w:rsidRPr="00244F1A">
        <w:rPr>
          <w:b/>
        </w:rPr>
        <w:t xml:space="preserve">David </w:t>
      </w:r>
      <w:proofErr w:type="spellStart"/>
      <w:r w:rsidR="00897AE4" w:rsidRPr="00244F1A">
        <w:rPr>
          <w:b/>
        </w:rPr>
        <w:t>Liebl</w:t>
      </w:r>
      <w:proofErr w:type="spellEnd"/>
    </w:p>
    <w:p w14:paraId="7001E49B" w14:textId="77777777" w:rsidR="00750632" w:rsidRPr="00750632" w:rsidRDefault="00750632" w:rsidP="00A13F2E">
      <w:pPr>
        <w:pStyle w:val="ListParagraph"/>
        <w:spacing w:beforeLines="20" w:before="48"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Wisconsin-Madison</w:t>
      </w:r>
    </w:p>
    <w:p w14:paraId="13AC1302" w14:textId="77777777" w:rsidR="00750632" w:rsidRDefault="00750632" w:rsidP="00A13F2E">
      <w:pPr>
        <w:pStyle w:val="ListParagraph"/>
        <w:spacing w:beforeLines="20" w:before="48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B620194" w14:textId="5EA1934F" w:rsidR="00750632" w:rsidRPr="00750632" w:rsidRDefault="00750632" w:rsidP="00750632">
      <w:pPr>
        <w:widowControl w:val="0"/>
        <w:autoSpaceDE w:val="0"/>
        <w:autoSpaceDN w:val="0"/>
        <w:adjustRightInd w:val="0"/>
        <w:spacing w:before="100" w:beforeAutospacing="1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Downscaled climate projections </w:t>
      </w:r>
      <w:r w:rsidR="00001098">
        <w:rPr>
          <w:rFonts w:ascii="TimesNewRomanPSMT" w:eastAsiaTheme="minorHAnsi" w:hAnsi="TimesNewRomanPSMT" w:cs="TimesNewRomanPSMT"/>
        </w:rPr>
        <w:t xml:space="preserve">for Wisconsin </w:t>
      </w:r>
      <w:r w:rsidR="008C2FA8">
        <w:rPr>
          <w:rFonts w:ascii="TimesNewRomanPSMT" w:eastAsiaTheme="minorHAnsi" w:hAnsi="TimesNewRomanPSMT" w:cs="TimesNewRomanPSMT"/>
        </w:rPr>
        <w:t>indicat</w:t>
      </w:r>
      <w:bookmarkStart w:id="0" w:name="_GoBack"/>
      <w:bookmarkEnd w:id="0"/>
      <w:r w:rsidR="008C2FA8">
        <w:rPr>
          <w:rFonts w:ascii="TimesNewRomanPSMT" w:eastAsiaTheme="minorHAnsi" w:hAnsi="TimesNewRomanPSMT" w:cs="TimesNewRomanPSMT"/>
        </w:rPr>
        <w:t>e increases in the magnitude and frequency of extreme rainfall events.  But these projections have poor spatial and resolution and vary greatly across models; hence they are not ideal for</w:t>
      </w:r>
      <w:r>
        <w:rPr>
          <w:rFonts w:ascii="TimesNewRomanPSMT" w:eastAsiaTheme="minorHAnsi" w:hAnsi="TimesNewRomanPSMT" w:cs="TimesNewRomanPSMT"/>
        </w:rPr>
        <w:t xml:space="preserve"> </w:t>
      </w:r>
      <w:r w:rsidR="008C2FA8">
        <w:rPr>
          <w:rFonts w:ascii="TimesNewRomanPSMT" w:eastAsiaTheme="minorHAnsi" w:hAnsi="TimesNewRomanPSMT" w:cs="TimesNewRomanPSMT"/>
        </w:rPr>
        <w:t>adapting water management to climate change.</w:t>
      </w:r>
      <w:r>
        <w:rPr>
          <w:rFonts w:ascii="TimesNewRomanPSMT" w:eastAsiaTheme="minorHAnsi" w:hAnsi="TimesNewRomanPSMT" w:cs="TimesNewRomanPSMT"/>
        </w:rPr>
        <w:t xml:space="preserve"> </w:t>
      </w:r>
      <w:r w:rsidR="00001098">
        <w:rPr>
          <w:rFonts w:ascii="TimesNewRomanPSMT" w:eastAsiaTheme="minorHAnsi" w:hAnsi="TimesNewRomanPSMT" w:cs="TimesNewRomanPSMT"/>
        </w:rPr>
        <w:t xml:space="preserve">Transposition of extreme storms is a potentially useful approach for identifying vulnerabilities to large storm events.  </w:t>
      </w:r>
      <w:r w:rsidR="008C2FA8">
        <w:rPr>
          <w:rFonts w:ascii="TimesNewRomanPSMT" w:eastAsiaTheme="minorHAnsi" w:hAnsi="TimesNewRomanPSMT" w:cs="TimesNewRomanPSMT"/>
        </w:rPr>
        <w:t>By combining NEXRAD and rainfall data it is possible to produce relatively accurate records of the spati</w:t>
      </w:r>
      <w:r w:rsidR="00F628DB">
        <w:rPr>
          <w:rFonts w:ascii="TimesNewRomanPSMT" w:eastAsiaTheme="minorHAnsi" w:hAnsi="TimesNewRomanPSMT" w:cs="TimesNewRomanPSMT"/>
        </w:rPr>
        <w:t xml:space="preserve">al and temporal distribution of </w:t>
      </w:r>
      <w:r w:rsidR="008C2FA8">
        <w:rPr>
          <w:rFonts w:ascii="TimesNewRomanPSMT" w:eastAsiaTheme="minorHAnsi" w:hAnsi="TimesNewRomanPSMT" w:cs="TimesNewRomanPSMT"/>
        </w:rPr>
        <w:t xml:space="preserve">extreme events </w:t>
      </w:r>
      <w:r w:rsidR="00F628DB">
        <w:rPr>
          <w:rFonts w:ascii="TimesNewRomanPSMT" w:eastAsiaTheme="minorHAnsi" w:hAnsi="TimesNewRomanPSMT" w:cs="TimesNewRomanPSMT"/>
        </w:rPr>
        <w:t xml:space="preserve">that have occurred recently </w:t>
      </w:r>
      <w:r w:rsidR="008C2FA8">
        <w:rPr>
          <w:rFonts w:ascii="TimesNewRomanPSMT" w:eastAsiaTheme="minorHAnsi" w:hAnsi="TimesNewRomanPSMT" w:cs="TimesNewRomanPSMT"/>
        </w:rPr>
        <w:t xml:space="preserve">in a region.  </w:t>
      </w:r>
      <w:r w:rsidR="0075506B">
        <w:rPr>
          <w:rFonts w:ascii="TimesNewRomanPSMT" w:eastAsiaTheme="minorHAnsi" w:hAnsi="TimesNewRomanPSMT" w:cs="TimesNewRomanPSMT"/>
        </w:rPr>
        <w:t xml:space="preserve">We </w:t>
      </w:r>
      <w:r w:rsidR="003A1697">
        <w:rPr>
          <w:rFonts w:ascii="TimesNewRomanPSMT" w:eastAsiaTheme="minorHAnsi" w:hAnsi="TimesNewRomanPSMT" w:cs="TimesNewRomanPSMT"/>
        </w:rPr>
        <w:t xml:space="preserve">have reconstructed the spatial and temporal </w:t>
      </w:r>
      <w:r w:rsidR="00772044">
        <w:rPr>
          <w:rFonts w:ascii="TimesNewRomanPSMT" w:eastAsiaTheme="minorHAnsi" w:hAnsi="TimesNewRomanPSMT" w:cs="TimesNewRomanPSMT"/>
        </w:rPr>
        <w:t xml:space="preserve">distribution </w:t>
      </w:r>
      <w:r w:rsidR="003A1697">
        <w:rPr>
          <w:rFonts w:ascii="TimesNewRomanPSMT" w:eastAsiaTheme="minorHAnsi" w:hAnsi="TimesNewRomanPSMT" w:cs="TimesNewRomanPSMT"/>
        </w:rPr>
        <w:t xml:space="preserve">of </w:t>
      </w:r>
      <w:r w:rsidR="00707F36">
        <w:rPr>
          <w:rFonts w:ascii="TimesNewRomanPSMT" w:eastAsiaTheme="minorHAnsi" w:hAnsi="TimesNewRomanPSMT" w:cs="TimesNewRomanPSMT"/>
        </w:rPr>
        <w:t xml:space="preserve">the </w:t>
      </w:r>
      <w:r w:rsidR="003A1697">
        <w:rPr>
          <w:rFonts w:ascii="TimesNewRomanPSMT" w:eastAsiaTheme="minorHAnsi" w:hAnsi="TimesNewRomanPSMT" w:cs="TimesNewRomanPSMT"/>
        </w:rPr>
        <w:t xml:space="preserve">rainfall associated with the </w:t>
      </w:r>
      <w:r>
        <w:rPr>
          <w:rFonts w:ascii="TimesNewRomanPSMT" w:eastAsiaTheme="minorHAnsi" w:hAnsi="TimesNewRomanPSMT" w:cs="TimesNewRomanPSMT"/>
        </w:rPr>
        <w:t xml:space="preserve">June 2008 extreme events </w:t>
      </w:r>
      <w:r w:rsidR="003A1697">
        <w:rPr>
          <w:rFonts w:ascii="TimesNewRomanPSMT" w:eastAsiaTheme="minorHAnsi" w:hAnsi="TimesNewRomanPSMT" w:cs="TimesNewRomanPSMT"/>
        </w:rPr>
        <w:t xml:space="preserve">that were </w:t>
      </w:r>
      <w:r>
        <w:rPr>
          <w:rFonts w:ascii="TimesNewRomanPSMT" w:eastAsiaTheme="minorHAnsi" w:hAnsi="TimesNewRomanPSMT" w:cs="TimesNewRomanPSMT"/>
        </w:rPr>
        <w:t>centered over the Baraboo River waters</w:t>
      </w:r>
      <w:r w:rsidR="0075506B">
        <w:rPr>
          <w:rFonts w:ascii="TimesNewRomanPSMT" w:eastAsiaTheme="minorHAnsi" w:hAnsi="TimesNewRomanPSMT" w:cs="TimesNewRomanPSMT"/>
        </w:rPr>
        <w:t>hed in south-central Wisconsin</w:t>
      </w:r>
      <w:r w:rsidR="00F628DB">
        <w:rPr>
          <w:rFonts w:ascii="TimesNewRomanPSMT" w:eastAsiaTheme="minorHAnsi" w:hAnsi="TimesNewRomanPSMT" w:cs="TimesNewRomanPSMT"/>
        </w:rPr>
        <w:t xml:space="preserve">.  </w:t>
      </w:r>
      <w:r w:rsidR="008C2FA8">
        <w:rPr>
          <w:rFonts w:ascii="TimesNewRomanPSMT" w:eastAsiaTheme="minorHAnsi" w:hAnsi="TimesNewRomanPSMT" w:cs="TimesNewRomanPSMT"/>
        </w:rPr>
        <w:t xml:space="preserve">We have then used </w:t>
      </w:r>
      <w:r w:rsidR="00F628DB">
        <w:rPr>
          <w:rFonts w:ascii="TimesNewRomanPSMT" w:eastAsiaTheme="minorHAnsi" w:hAnsi="TimesNewRomanPSMT" w:cs="TimesNewRomanPSMT"/>
        </w:rPr>
        <w:t>this reconstruction</w:t>
      </w:r>
      <w:r w:rsidR="008C2FA8">
        <w:rPr>
          <w:rFonts w:ascii="TimesNewRomanPSMT" w:eastAsiaTheme="minorHAnsi" w:hAnsi="TimesNewRomanPSMT" w:cs="TimesNewRomanPSMT"/>
        </w:rPr>
        <w:t xml:space="preserve"> as input to the </w:t>
      </w:r>
      <w:r w:rsidR="00C862DE">
        <w:rPr>
          <w:rFonts w:ascii="TimesNewRomanPSMT" w:eastAsiaTheme="minorHAnsi" w:hAnsi="TimesNewRomanPSMT" w:cs="TimesNewRomanPSMT"/>
        </w:rPr>
        <w:t xml:space="preserve">EPA </w:t>
      </w:r>
      <w:r w:rsidR="008C2FA8">
        <w:rPr>
          <w:rFonts w:ascii="TimesNewRomanPSMT" w:eastAsiaTheme="minorHAnsi" w:hAnsi="TimesNewRomanPSMT" w:cs="TimesNewRomanPSMT"/>
        </w:rPr>
        <w:t>Stormwater Management Model</w:t>
      </w:r>
      <w:r w:rsidR="00C862DE">
        <w:rPr>
          <w:rFonts w:ascii="TimesNewRomanPSMT" w:eastAsiaTheme="minorHAnsi" w:hAnsi="TimesNewRomanPSMT" w:cs="TimesNewRomanPSMT"/>
        </w:rPr>
        <w:t xml:space="preserve"> (SWMM) to determine whether the current Dane County </w:t>
      </w:r>
      <w:proofErr w:type="spellStart"/>
      <w:r w:rsidR="00C862DE">
        <w:rPr>
          <w:rFonts w:ascii="TimesNewRomanPSMT" w:eastAsiaTheme="minorHAnsi" w:hAnsi="TimesNewRomanPSMT" w:cs="TimesNewRomanPSMT"/>
        </w:rPr>
        <w:t>stormwater</w:t>
      </w:r>
      <w:proofErr w:type="spellEnd"/>
      <w:r w:rsidR="00C862DE">
        <w:rPr>
          <w:rFonts w:ascii="TimesNewRomanPSMT" w:eastAsiaTheme="minorHAnsi" w:hAnsi="TimesNewRomanPSMT" w:cs="TimesNewRomanPSMT"/>
        </w:rPr>
        <w:t xml:space="preserve"> ordinance adequately prevents increases in flooding in the </w:t>
      </w:r>
      <w:proofErr w:type="spellStart"/>
      <w:r w:rsidR="00C862DE">
        <w:rPr>
          <w:rFonts w:ascii="TimesNewRomanPSMT" w:eastAsiaTheme="minorHAnsi" w:hAnsi="TimesNewRomanPSMT" w:cs="TimesNewRomanPSMT"/>
        </w:rPr>
        <w:t>Yahara</w:t>
      </w:r>
      <w:proofErr w:type="spellEnd"/>
      <w:r w:rsidR="00C862DE">
        <w:rPr>
          <w:rFonts w:ascii="TimesNewRomanPSMT" w:eastAsiaTheme="minorHAnsi" w:hAnsi="TimesNewRomanPSMT" w:cs="TimesNewRomanPSMT"/>
        </w:rPr>
        <w:t xml:space="preserve"> Lakes due to watershed urbanization. </w:t>
      </w:r>
    </w:p>
    <w:p w14:paraId="09E35A0B" w14:textId="77777777" w:rsidR="00750632" w:rsidRDefault="00750632">
      <w:pPr>
        <w:rPr>
          <w:rFonts w:asciiTheme="minorHAnsi" w:eastAsiaTheme="minorHAnsi" w:hAnsiTheme="minorHAnsi" w:cstheme="minorBidi"/>
          <w:sz w:val="20"/>
          <w:szCs w:val="20"/>
        </w:rPr>
      </w:pPr>
    </w:p>
    <w:sectPr w:rsidR="00750632" w:rsidSect="007506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470"/>
    <w:multiLevelType w:val="hybridMultilevel"/>
    <w:tmpl w:val="14126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94"/>
    <w:rsid w:val="00001098"/>
    <w:rsid w:val="00124557"/>
    <w:rsid w:val="00244F1A"/>
    <w:rsid w:val="003A1697"/>
    <w:rsid w:val="00494790"/>
    <w:rsid w:val="00581D94"/>
    <w:rsid w:val="00707F36"/>
    <w:rsid w:val="00750632"/>
    <w:rsid w:val="0075506B"/>
    <w:rsid w:val="00772044"/>
    <w:rsid w:val="0089088A"/>
    <w:rsid w:val="00897AE4"/>
    <w:rsid w:val="008C2FA8"/>
    <w:rsid w:val="00A13F2E"/>
    <w:rsid w:val="00C862DE"/>
    <w:rsid w:val="00EF577F"/>
    <w:rsid w:val="00F628DB"/>
    <w:rsid w:val="00F8720E"/>
    <w:rsid w:val="00FD4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1A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9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1D94"/>
    <w:pPr>
      <w:spacing w:after="200"/>
      <w:ind w:left="720"/>
      <w:contextualSpacing/>
    </w:pPr>
    <w:rPr>
      <w:rFonts w:ascii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9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1D94"/>
    <w:pPr>
      <w:spacing w:after="200"/>
      <w:ind w:left="720"/>
      <w:contextualSpacing/>
    </w:pPr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PresentationFormat/>
  <Lines>18</Lines>
  <Paragraphs>4</Paragraphs>
  <ScaleCrop>false</ScaleCrop>
  <Company>University of Wisconsin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Potter</dc:creator>
  <cp:lastModifiedBy>LKLETTI</cp:lastModifiedBy>
  <cp:revision>4</cp:revision>
  <dcterms:created xsi:type="dcterms:W3CDTF">2014-07-28T17:52:00Z</dcterms:created>
  <dcterms:modified xsi:type="dcterms:W3CDTF">2014-08-13T14:45:00Z</dcterms:modified>
</cp:coreProperties>
</file>