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7E" w:rsidRDefault="00835520" w:rsidP="00835520">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1889760</wp:posOffset>
                </wp:positionH>
                <wp:positionV relativeFrom="paragraph">
                  <wp:posOffset>7620</wp:posOffset>
                </wp:positionV>
                <wp:extent cx="4038600" cy="12877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287780"/>
                        </a:xfrm>
                        <a:prstGeom prst="rect">
                          <a:avLst/>
                        </a:prstGeom>
                        <a:noFill/>
                        <a:ln w="19050" cap="flat" cmpd="sng">
                          <a:solidFill>
                            <a:schemeClr val="accent1">
                              <a:lumMod val="75000"/>
                            </a:schemeClr>
                          </a:solidFill>
                          <a:prstDash val="solid"/>
                          <a:miter lim="800000"/>
                          <a:headEnd/>
                          <a:tailEnd/>
                        </a:ln>
                      </wps:spPr>
                      <wps:txbx>
                        <w:txbxContent>
                          <w:p w:rsidR="00835520" w:rsidRPr="00A500F3" w:rsidRDefault="00835520" w:rsidP="00835520">
                            <w:pPr>
                              <w:jc w:val="center"/>
                              <w:rPr>
                                <w:rFonts w:ascii="Segoe UI" w:hAnsi="Segoe UI" w:cs="Segoe UI"/>
                                <w:b/>
                                <w:sz w:val="28"/>
                              </w:rPr>
                            </w:pPr>
                            <w:r w:rsidRPr="00A500F3">
                              <w:rPr>
                                <w:rFonts w:ascii="Segoe UI" w:hAnsi="Segoe UI" w:cs="Segoe UI"/>
                                <w:b/>
                                <w:sz w:val="28"/>
                              </w:rPr>
                              <w:t>SCHOLARSHIP APPLICATION FORM</w:t>
                            </w:r>
                          </w:p>
                          <w:p w:rsidR="00835520" w:rsidRPr="00E25970" w:rsidRDefault="00A500F3" w:rsidP="00835520">
                            <w:pPr>
                              <w:jc w:val="center"/>
                              <w:rPr>
                                <w:rFonts w:ascii="Segoe UI" w:hAnsi="Segoe UI" w:cs="Segoe UI"/>
                                <w:b/>
                              </w:rPr>
                            </w:pPr>
                            <w:proofErr w:type="gramStart"/>
                            <w:r>
                              <w:rPr>
                                <w:rFonts w:ascii="Segoe UI" w:hAnsi="Segoe UI" w:cs="Segoe UI"/>
                                <w:b/>
                              </w:rPr>
                              <w:t>for</w:t>
                            </w:r>
                            <w:proofErr w:type="gramEnd"/>
                          </w:p>
                          <w:p w:rsidR="00835520" w:rsidRPr="00E25970" w:rsidRDefault="00835520" w:rsidP="00835520">
                            <w:pPr>
                              <w:jc w:val="center"/>
                              <w:rPr>
                                <w:rFonts w:ascii="Segoe UI" w:hAnsi="Segoe UI" w:cs="Segoe UI"/>
                                <w:b/>
                              </w:rPr>
                            </w:pPr>
                            <w:r w:rsidRPr="00E25970">
                              <w:rPr>
                                <w:rFonts w:ascii="Segoe UI" w:hAnsi="Segoe UI" w:cs="Segoe UI"/>
                                <w:b/>
                              </w:rPr>
                              <w:t>ASFPM</w:t>
                            </w:r>
                            <w:r>
                              <w:rPr>
                                <w:rFonts w:ascii="Segoe UI" w:hAnsi="Segoe UI" w:cs="Segoe UI"/>
                                <w:b/>
                              </w:rPr>
                              <w:t>’S</w:t>
                            </w:r>
                            <w:r w:rsidRPr="00E25970">
                              <w:rPr>
                                <w:rFonts w:ascii="Segoe UI" w:hAnsi="Segoe UI" w:cs="Segoe UI"/>
                                <w:b/>
                              </w:rPr>
                              <w:t xml:space="preserve"> 42</w:t>
                            </w:r>
                            <w:r w:rsidR="00A500F3" w:rsidRPr="00A500F3">
                              <w:rPr>
                                <w:rFonts w:ascii="Segoe UI" w:hAnsi="Segoe UI" w:cs="Segoe UI"/>
                                <w:b/>
                                <w:vertAlign w:val="superscript"/>
                              </w:rPr>
                              <w:t>nd</w:t>
                            </w:r>
                            <w:r w:rsidR="00A500F3">
                              <w:rPr>
                                <w:rFonts w:ascii="Segoe UI" w:hAnsi="Segoe UI" w:cs="Segoe UI"/>
                                <w:b/>
                              </w:rPr>
                              <w:t xml:space="preserve"> Annual National Conference</w:t>
                            </w:r>
                          </w:p>
                          <w:p w:rsidR="00835520" w:rsidRPr="00F6248D" w:rsidRDefault="00835520" w:rsidP="00835520">
                            <w:pPr>
                              <w:jc w:val="center"/>
                              <w:rPr>
                                <w:rFonts w:ascii="Segoe UI" w:hAnsi="Segoe UI" w:cs="Segoe UI"/>
                                <w:b/>
                              </w:rPr>
                            </w:pPr>
                            <w:r w:rsidRPr="00F6248D">
                              <w:rPr>
                                <w:rFonts w:ascii="Segoe UI" w:hAnsi="Segoe UI" w:cs="Segoe UI"/>
                                <w:b/>
                              </w:rPr>
                              <w:t xml:space="preserve">“Managing Floods Where </w:t>
                            </w:r>
                            <w:r>
                              <w:rPr>
                                <w:rFonts w:ascii="Segoe UI" w:hAnsi="Segoe UI" w:cs="Segoe UI"/>
                                <w:b/>
                              </w:rPr>
                              <w:t>t</w:t>
                            </w:r>
                            <w:r w:rsidRPr="00F6248D">
                              <w:rPr>
                                <w:rFonts w:ascii="Segoe UI" w:hAnsi="Segoe UI" w:cs="Segoe UI"/>
                                <w:b/>
                              </w:rPr>
                              <w:t xml:space="preserve">he Mountains Meet </w:t>
                            </w:r>
                            <w:r>
                              <w:rPr>
                                <w:rFonts w:ascii="Segoe UI" w:hAnsi="Segoe UI" w:cs="Segoe UI"/>
                                <w:b/>
                              </w:rPr>
                              <w:t>t</w:t>
                            </w:r>
                            <w:r w:rsidRPr="00F6248D">
                              <w:rPr>
                                <w:rFonts w:ascii="Segoe UI" w:hAnsi="Segoe UI" w:cs="Segoe UI"/>
                                <w:b/>
                              </w:rPr>
                              <w:t>he Desert”</w:t>
                            </w:r>
                          </w:p>
                          <w:p w:rsidR="00835520" w:rsidRPr="00E25970" w:rsidRDefault="00F75676" w:rsidP="00835520">
                            <w:pPr>
                              <w:jc w:val="center"/>
                              <w:rPr>
                                <w:rFonts w:ascii="Segoe UI" w:hAnsi="Segoe UI" w:cs="Segoe UI"/>
                                <w:b/>
                              </w:rPr>
                            </w:pPr>
                            <w:r>
                              <w:rPr>
                                <w:rFonts w:ascii="Segoe UI" w:hAnsi="Segoe UI" w:cs="Segoe UI"/>
                                <w:b/>
                              </w:rPr>
                              <w:t>June 17-21, 201</w:t>
                            </w:r>
                            <w:bookmarkStart w:id="0" w:name="_GoBack"/>
                            <w:bookmarkEnd w:id="0"/>
                            <w:r w:rsidR="00835520">
                              <w:rPr>
                                <w:rFonts w:ascii="Segoe UI" w:hAnsi="Segoe UI" w:cs="Segoe UI"/>
                                <w:b/>
                              </w:rPr>
                              <w:t>8</w:t>
                            </w:r>
                          </w:p>
                          <w:p w:rsidR="00835520" w:rsidRPr="00835520" w:rsidRDefault="00835520" w:rsidP="00835520">
                            <w:pPr>
                              <w:jc w:val="center"/>
                              <w:rPr>
                                <w:rFonts w:ascii="Segoe UI" w:hAnsi="Segoe UI" w:cs="Segoe UI"/>
                                <w:b/>
                              </w:rPr>
                            </w:pPr>
                            <w:r>
                              <w:rPr>
                                <w:rFonts w:ascii="Segoe UI" w:hAnsi="Segoe UI" w:cs="Segoe UI"/>
                                <w:b/>
                              </w:rPr>
                              <w:t>Phoenix, Arizona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8pt;margin-top:.6pt;width:318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0iSgIAAHUEAAAOAAAAZHJzL2Uyb0RvYy54bWysVMtu2zAQvBfoPxC8N5IdJ3YEy0FqN0WB&#10;9AEk/YA1RVlESa5K0pbSr++SdByjvRW9CCSXO5yd2dXydjSaHaTzCm3NJxclZ9IKbJTd1fz70/27&#10;BWc+gG1Ao5U1f5ae367evlkOfSWn2KFupGMEYn019DXvQuirovCikwb8BfbSUrBFZyDQ1u2KxsFA&#10;6EYX07K8LgZ0Te9QSO/pdJODfJXw21aK8LVtvQxM15y4hfR16buN32K1hGrnoO+UONKAf2BhQFl6&#10;9AS1gQBs79RfUEYJhx7bcCHQFNi2SshUA1UzKf+o5rGDXqZaSBzfn2Ty/w9WfDl8c0w1Nb8s55xZ&#10;MGTSkxwDe48jm0Z9ht5XdO2xp4thpGPyOdXq+wcUPzyzuO7A7uSdczh0EhriN4mZxVlqxvERZDt8&#10;xoaegX3ABDS2zkTxSA5G6OTT88mbSEXQ4ay8XFyXFBIUm0wX8/kiuVdA9ZLeOx8+SjQsLmruyPwE&#10;D4cHHyIdqF6uxNcs3iutUwNoywZCvSmv4gNAfdhqCLQ0PSnj7S7Xi1o1MSdmpw6Va+3YAai3QAhp&#10;Q9ZF7w0VmM/nVyWRzo+fUhIVf44WeW3AdzkphXJrGhVoPrQyNV8QUsaCKqr8wTaJfACl85oK1PYo&#10;e1Q6ax7G7UgXoxdbbJ7JAId5DmhuadGh+8XZQDNApf7cg5Oc6U+WTLyZzGZxaNJmdjWf0sadR7bn&#10;EbCCoGpOuuXlOqRBy1rfkdmtSja8Mjlypd5OkhznMA7P+T7dev1brH4DAAD//wMAUEsDBBQABgAI&#10;AAAAIQCGghIh3gAAAAkBAAAPAAAAZHJzL2Rvd25yZXYueG1sTI/LasMwEEX3hf6DmEA3oZHslDwc&#10;yyGUdFcKcUvWijWxTayRsZTE/ftOV+3yci53zuTb0XXihkNoPWlIZgoEUuVtS7WGr8+35xWIEA1Z&#10;03lCDd8YYFs8PuQms/5OB7yVsRY8QiEzGpoY+0zKUDXoTJj5HonZ2Q/ORI5DLe1g7jzuOpkqtZDO&#10;tMQXGtPja4PVpbw6De+XUK2OyfTcfBz2x2Q3beN+WWr9NBl3GxARx/hXhl99VoeCnU7+SjaITkO6&#10;Xi64yiAFwXw9n3M+MVAvCmSRy/8fFD8AAAD//wMAUEsBAi0AFAAGAAgAAAAhALaDOJL+AAAA4QEA&#10;ABMAAAAAAAAAAAAAAAAAAAAAAFtDb250ZW50X1R5cGVzXS54bWxQSwECLQAUAAYACAAAACEAOP0h&#10;/9YAAACUAQAACwAAAAAAAAAAAAAAAAAvAQAAX3JlbHMvLnJlbHNQSwECLQAUAAYACAAAACEAZh/d&#10;IkoCAAB1BAAADgAAAAAAAAAAAAAAAAAuAgAAZHJzL2Uyb0RvYy54bWxQSwECLQAUAAYACAAAACEA&#10;hoISId4AAAAJAQAADwAAAAAAAAAAAAAAAACkBAAAZHJzL2Rvd25yZXYueG1sUEsFBgAAAAAEAAQA&#10;8wAAAK8FAAAAAA==&#10;" filled="f" strokecolor="#365f91 [2404]" strokeweight="1.5pt">
                <v:textbox>
                  <w:txbxContent>
                    <w:p w:rsidR="00835520" w:rsidRPr="00A500F3" w:rsidRDefault="00835520" w:rsidP="00835520">
                      <w:pPr>
                        <w:jc w:val="center"/>
                        <w:rPr>
                          <w:rFonts w:ascii="Segoe UI" w:hAnsi="Segoe UI" w:cs="Segoe UI"/>
                          <w:b/>
                          <w:sz w:val="28"/>
                        </w:rPr>
                      </w:pPr>
                      <w:r w:rsidRPr="00A500F3">
                        <w:rPr>
                          <w:rFonts w:ascii="Segoe UI" w:hAnsi="Segoe UI" w:cs="Segoe UI"/>
                          <w:b/>
                          <w:sz w:val="28"/>
                        </w:rPr>
                        <w:t>SCHOLARSHIP APPLICATION FORM</w:t>
                      </w:r>
                    </w:p>
                    <w:p w:rsidR="00835520" w:rsidRPr="00E25970" w:rsidRDefault="00A500F3" w:rsidP="00835520">
                      <w:pPr>
                        <w:jc w:val="center"/>
                        <w:rPr>
                          <w:rFonts w:ascii="Segoe UI" w:hAnsi="Segoe UI" w:cs="Segoe UI"/>
                          <w:b/>
                        </w:rPr>
                      </w:pPr>
                      <w:proofErr w:type="gramStart"/>
                      <w:r>
                        <w:rPr>
                          <w:rFonts w:ascii="Segoe UI" w:hAnsi="Segoe UI" w:cs="Segoe UI"/>
                          <w:b/>
                        </w:rPr>
                        <w:t>for</w:t>
                      </w:r>
                      <w:proofErr w:type="gramEnd"/>
                    </w:p>
                    <w:p w:rsidR="00835520" w:rsidRPr="00E25970" w:rsidRDefault="00835520" w:rsidP="00835520">
                      <w:pPr>
                        <w:jc w:val="center"/>
                        <w:rPr>
                          <w:rFonts w:ascii="Segoe UI" w:hAnsi="Segoe UI" w:cs="Segoe UI"/>
                          <w:b/>
                        </w:rPr>
                      </w:pPr>
                      <w:r w:rsidRPr="00E25970">
                        <w:rPr>
                          <w:rFonts w:ascii="Segoe UI" w:hAnsi="Segoe UI" w:cs="Segoe UI"/>
                          <w:b/>
                        </w:rPr>
                        <w:t>ASFPM</w:t>
                      </w:r>
                      <w:r>
                        <w:rPr>
                          <w:rFonts w:ascii="Segoe UI" w:hAnsi="Segoe UI" w:cs="Segoe UI"/>
                          <w:b/>
                        </w:rPr>
                        <w:t>’S</w:t>
                      </w:r>
                      <w:r w:rsidRPr="00E25970">
                        <w:rPr>
                          <w:rFonts w:ascii="Segoe UI" w:hAnsi="Segoe UI" w:cs="Segoe UI"/>
                          <w:b/>
                        </w:rPr>
                        <w:t xml:space="preserve"> 42</w:t>
                      </w:r>
                      <w:r w:rsidR="00A500F3" w:rsidRPr="00A500F3">
                        <w:rPr>
                          <w:rFonts w:ascii="Segoe UI" w:hAnsi="Segoe UI" w:cs="Segoe UI"/>
                          <w:b/>
                          <w:vertAlign w:val="superscript"/>
                        </w:rPr>
                        <w:t>nd</w:t>
                      </w:r>
                      <w:r w:rsidR="00A500F3">
                        <w:rPr>
                          <w:rFonts w:ascii="Segoe UI" w:hAnsi="Segoe UI" w:cs="Segoe UI"/>
                          <w:b/>
                        </w:rPr>
                        <w:t xml:space="preserve"> Annual National Conference</w:t>
                      </w:r>
                    </w:p>
                    <w:p w:rsidR="00835520" w:rsidRPr="00F6248D" w:rsidRDefault="00835520" w:rsidP="00835520">
                      <w:pPr>
                        <w:jc w:val="center"/>
                        <w:rPr>
                          <w:rFonts w:ascii="Segoe UI" w:hAnsi="Segoe UI" w:cs="Segoe UI"/>
                          <w:b/>
                        </w:rPr>
                      </w:pPr>
                      <w:r w:rsidRPr="00F6248D">
                        <w:rPr>
                          <w:rFonts w:ascii="Segoe UI" w:hAnsi="Segoe UI" w:cs="Segoe UI"/>
                          <w:b/>
                        </w:rPr>
                        <w:t xml:space="preserve">“Managing Floods Where </w:t>
                      </w:r>
                      <w:r>
                        <w:rPr>
                          <w:rFonts w:ascii="Segoe UI" w:hAnsi="Segoe UI" w:cs="Segoe UI"/>
                          <w:b/>
                        </w:rPr>
                        <w:t>t</w:t>
                      </w:r>
                      <w:r w:rsidRPr="00F6248D">
                        <w:rPr>
                          <w:rFonts w:ascii="Segoe UI" w:hAnsi="Segoe UI" w:cs="Segoe UI"/>
                          <w:b/>
                        </w:rPr>
                        <w:t xml:space="preserve">he Mountains Meet </w:t>
                      </w:r>
                      <w:r>
                        <w:rPr>
                          <w:rFonts w:ascii="Segoe UI" w:hAnsi="Segoe UI" w:cs="Segoe UI"/>
                          <w:b/>
                        </w:rPr>
                        <w:t>t</w:t>
                      </w:r>
                      <w:r w:rsidRPr="00F6248D">
                        <w:rPr>
                          <w:rFonts w:ascii="Segoe UI" w:hAnsi="Segoe UI" w:cs="Segoe UI"/>
                          <w:b/>
                        </w:rPr>
                        <w:t>he Desert”</w:t>
                      </w:r>
                    </w:p>
                    <w:p w:rsidR="00835520" w:rsidRPr="00E25970" w:rsidRDefault="00F75676" w:rsidP="00835520">
                      <w:pPr>
                        <w:jc w:val="center"/>
                        <w:rPr>
                          <w:rFonts w:ascii="Segoe UI" w:hAnsi="Segoe UI" w:cs="Segoe UI"/>
                          <w:b/>
                        </w:rPr>
                      </w:pPr>
                      <w:r>
                        <w:rPr>
                          <w:rFonts w:ascii="Segoe UI" w:hAnsi="Segoe UI" w:cs="Segoe UI"/>
                          <w:b/>
                        </w:rPr>
                        <w:t>June 17-21, 201</w:t>
                      </w:r>
                      <w:bookmarkStart w:id="1" w:name="_GoBack"/>
                      <w:bookmarkEnd w:id="1"/>
                      <w:r w:rsidR="00835520">
                        <w:rPr>
                          <w:rFonts w:ascii="Segoe UI" w:hAnsi="Segoe UI" w:cs="Segoe UI"/>
                          <w:b/>
                        </w:rPr>
                        <w:t>8</w:t>
                      </w:r>
                    </w:p>
                    <w:p w:rsidR="00835520" w:rsidRPr="00835520" w:rsidRDefault="00835520" w:rsidP="00835520">
                      <w:pPr>
                        <w:jc w:val="center"/>
                        <w:rPr>
                          <w:rFonts w:ascii="Segoe UI" w:hAnsi="Segoe UI" w:cs="Segoe UI"/>
                          <w:b/>
                        </w:rPr>
                      </w:pPr>
                      <w:r>
                        <w:rPr>
                          <w:rFonts w:ascii="Segoe UI" w:hAnsi="Segoe UI" w:cs="Segoe UI"/>
                          <w:b/>
                        </w:rPr>
                        <w:t>Phoenix, Arizona</w:t>
                      </w:r>
                    </w:p>
                  </w:txbxContent>
                </v:textbox>
              </v:shape>
            </w:pict>
          </mc:Fallback>
        </mc:AlternateContent>
      </w:r>
      <w:r w:rsidR="00F6248D">
        <w:rPr>
          <w:rFonts w:ascii="Segoe UI" w:hAnsi="Segoe UI" w:cs="Segoe UI"/>
          <w:noProof/>
        </w:rPr>
        <w:drawing>
          <wp:inline distT="0" distB="0" distL="0" distR="0" wp14:anchorId="0A9307F4" wp14:editId="45A4DEB4">
            <wp:extent cx="1790700" cy="802084"/>
            <wp:effectExtent l="0" t="0" r="0" b="0"/>
            <wp:docPr id="1" name="Picture 1" descr="logo-r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v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263" cy="805023"/>
                    </a:xfrm>
                    <a:prstGeom prst="rect">
                      <a:avLst/>
                    </a:prstGeom>
                    <a:noFill/>
                    <a:ln>
                      <a:noFill/>
                    </a:ln>
                  </pic:spPr>
                </pic:pic>
              </a:graphicData>
            </a:graphic>
          </wp:inline>
        </w:drawing>
      </w:r>
    </w:p>
    <w:p w:rsidR="005830F0" w:rsidRDefault="005830F0" w:rsidP="00F6248D">
      <w:pPr>
        <w:jc w:val="center"/>
        <w:rPr>
          <w:rFonts w:ascii="Segoe UI" w:hAnsi="Segoe UI" w:cs="Segoe UI"/>
          <w:b/>
        </w:rPr>
      </w:pPr>
    </w:p>
    <w:p w:rsidR="00835520" w:rsidRDefault="00835520" w:rsidP="005830F0">
      <w:pPr>
        <w:jc w:val="center"/>
        <w:rPr>
          <w:rFonts w:ascii="Segoe UI" w:hAnsi="Segoe UI" w:cs="Segoe UI"/>
          <w:b/>
        </w:rPr>
      </w:pPr>
    </w:p>
    <w:p w:rsidR="00835520" w:rsidRDefault="00835520" w:rsidP="005830F0">
      <w:pPr>
        <w:jc w:val="center"/>
        <w:rPr>
          <w:rFonts w:ascii="Segoe UI" w:hAnsi="Segoe UI" w:cs="Segoe UI"/>
          <w:b/>
        </w:rPr>
      </w:pPr>
    </w:p>
    <w:p w:rsidR="00CD3C26" w:rsidRDefault="00CD3C26" w:rsidP="00835520">
      <w:pPr>
        <w:jc w:val="center"/>
        <w:rPr>
          <w:rFonts w:ascii="Segoe UI" w:hAnsi="Segoe UI" w:cs="Segoe UI"/>
          <w:b/>
        </w:rPr>
      </w:pPr>
    </w:p>
    <w:p w:rsidR="005830F0" w:rsidRDefault="005830F0" w:rsidP="00835520">
      <w:pPr>
        <w:jc w:val="center"/>
        <w:rPr>
          <w:rFonts w:ascii="Segoe UI" w:hAnsi="Segoe UI" w:cs="Segoe UI"/>
          <w:b/>
        </w:rPr>
      </w:pPr>
      <w:r>
        <w:rPr>
          <w:rFonts w:ascii="Segoe UI" w:hAnsi="Segoe UI" w:cs="Segoe UI"/>
          <w:b/>
        </w:rPr>
        <w:t xml:space="preserve">You must be a </w:t>
      </w:r>
      <w:r w:rsidR="002F786B">
        <w:rPr>
          <w:rFonts w:ascii="Segoe UI" w:hAnsi="Segoe UI" w:cs="Segoe UI"/>
          <w:b/>
        </w:rPr>
        <w:t>current</w:t>
      </w:r>
      <w:r>
        <w:rPr>
          <w:rFonts w:ascii="Segoe UI" w:hAnsi="Segoe UI" w:cs="Segoe UI"/>
          <w:b/>
        </w:rPr>
        <w:t xml:space="preserve"> WAFSCM member to apply!</w:t>
      </w:r>
    </w:p>
    <w:tbl>
      <w:tblPr>
        <w:tblStyle w:val="TableGrid"/>
        <w:tblW w:w="0" w:type="auto"/>
        <w:tblLook w:val="04A0" w:firstRow="1" w:lastRow="0" w:firstColumn="1" w:lastColumn="0" w:noHBand="0" w:noVBand="1"/>
      </w:tblPr>
      <w:tblGrid>
        <w:gridCol w:w="1868"/>
        <w:gridCol w:w="7607"/>
      </w:tblGrid>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Name:</w:t>
            </w:r>
          </w:p>
        </w:tc>
        <w:tc>
          <w:tcPr>
            <w:tcW w:w="7607" w:type="dxa"/>
            <w:tcBorders>
              <w:top w:val="nil"/>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Title:</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Employer:</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Address:</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City/State/ZIP:</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Phone:</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Email:</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bl>
    <w:p w:rsidR="00F6248D" w:rsidRPr="00E25970" w:rsidRDefault="00F6248D" w:rsidP="00F6248D">
      <w:pPr>
        <w:jc w:val="center"/>
        <w:rPr>
          <w:rFonts w:ascii="Segoe UI" w:hAnsi="Segoe UI" w:cs="Segoe UI"/>
          <w:b/>
        </w:rPr>
      </w:pPr>
    </w:p>
    <w:p w:rsidR="005830F0" w:rsidRPr="00835520" w:rsidRDefault="005830F0" w:rsidP="005830F0">
      <w:pPr>
        <w:rPr>
          <w:rFonts w:ascii="Segoe UI" w:hAnsi="Segoe UI" w:cs="Segoe UI"/>
          <w:b/>
        </w:rPr>
      </w:pPr>
      <w:r w:rsidRPr="00835520">
        <w:rPr>
          <w:rFonts w:ascii="Segoe UI" w:hAnsi="Segoe UI" w:cs="Segoe UI"/>
          <w:b/>
        </w:rPr>
        <w:t>Scholarship application for cost of early registration (before April 17, 2018):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815"/>
        <w:gridCol w:w="1550"/>
        <w:gridCol w:w="720"/>
        <w:gridCol w:w="2336"/>
        <w:gridCol w:w="1200"/>
      </w:tblGrid>
      <w:tr w:rsidR="00CD3C26" w:rsidTr="00406C6A">
        <w:trPr>
          <w:jc w:val="center"/>
        </w:trPr>
        <w:tc>
          <w:tcPr>
            <w:tcW w:w="720" w:type="dxa"/>
            <w:tcBorders>
              <w:bottom w:val="single" w:sz="4" w:space="0" w:color="auto"/>
            </w:tcBorders>
            <w:tcMar>
              <w:top w:w="288" w:type="dxa"/>
              <w:left w:w="115" w:type="dxa"/>
              <w:right w:w="115" w:type="dxa"/>
            </w:tcMar>
          </w:tcPr>
          <w:p w:rsidR="00CD3C26" w:rsidRDefault="00CD3C26" w:rsidP="005830F0">
            <w:pPr>
              <w:jc w:val="center"/>
            </w:pPr>
          </w:p>
        </w:tc>
        <w:tc>
          <w:tcPr>
            <w:tcW w:w="1815" w:type="dxa"/>
            <w:tcMar>
              <w:top w:w="288" w:type="dxa"/>
              <w:left w:w="115" w:type="dxa"/>
              <w:right w:w="115" w:type="dxa"/>
            </w:tcMar>
          </w:tcPr>
          <w:p w:rsidR="00CD3C26" w:rsidRPr="00835520" w:rsidRDefault="00CD3C26" w:rsidP="005830F0">
            <w:pPr>
              <w:rPr>
                <w:rFonts w:ascii="Segoe UI" w:hAnsi="Segoe UI" w:cs="Segoe UI"/>
              </w:rPr>
            </w:pPr>
            <w:r w:rsidRPr="00835520">
              <w:rPr>
                <w:rFonts w:ascii="Segoe UI" w:hAnsi="Segoe UI" w:cs="Segoe UI"/>
              </w:rPr>
              <w:t>ASFPM Member</w:t>
            </w:r>
          </w:p>
        </w:tc>
        <w:tc>
          <w:tcPr>
            <w:tcW w:w="1550" w:type="dxa"/>
            <w:tcMar>
              <w:top w:w="288" w:type="dxa"/>
              <w:left w:w="115" w:type="dxa"/>
              <w:right w:w="115" w:type="dxa"/>
            </w:tcMar>
          </w:tcPr>
          <w:p w:rsidR="00CD3C26" w:rsidRPr="00835520" w:rsidRDefault="00CD3C26" w:rsidP="005830F0">
            <w:pPr>
              <w:rPr>
                <w:rFonts w:ascii="Segoe UI" w:hAnsi="Segoe UI" w:cs="Segoe UI"/>
              </w:rPr>
            </w:pPr>
            <w:r w:rsidRPr="00835520">
              <w:rPr>
                <w:rFonts w:ascii="Segoe UI" w:hAnsi="Segoe UI" w:cs="Segoe UI"/>
              </w:rPr>
              <w:t>$685</w:t>
            </w:r>
          </w:p>
        </w:tc>
        <w:tc>
          <w:tcPr>
            <w:tcW w:w="720" w:type="dxa"/>
            <w:tcBorders>
              <w:bottom w:val="single" w:sz="4" w:space="0" w:color="auto"/>
            </w:tcBorders>
          </w:tcPr>
          <w:p w:rsidR="00CD3C26" w:rsidRPr="00835520" w:rsidRDefault="00CD3C26" w:rsidP="00B10230">
            <w:pPr>
              <w:jc w:val="center"/>
              <w:rPr>
                <w:rFonts w:ascii="Segoe UI" w:hAnsi="Segoe UI" w:cs="Segoe UI"/>
              </w:rPr>
            </w:pPr>
          </w:p>
        </w:tc>
        <w:tc>
          <w:tcPr>
            <w:tcW w:w="2336" w:type="dxa"/>
          </w:tcPr>
          <w:p w:rsidR="00CD3C26" w:rsidRPr="00835520" w:rsidRDefault="00CD3C26" w:rsidP="00BC6C59">
            <w:pPr>
              <w:rPr>
                <w:rFonts w:ascii="Segoe UI" w:hAnsi="Segoe UI" w:cs="Segoe UI"/>
              </w:rPr>
            </w:pPr>
            <w:r w:rsidRPr="00835520">
              <w:rPr>
                <w:rFonts w:ascii="Segoe UI" w:hAnsi="Segoe UI" w:cs="Segoe UI"/>
              </w:rPr>
              <w:t>ASFPM Non-Member</w:t>
            </w:r>
          </w:p>
        </w:tc>
        <w:tc>
          <w:tcPr>
            <w:tcW w:w="1200" w:type="dxa"/>
          </w:tcPr>
          <w:p w:rsidR="00CD3C26" w:rsidRPr="00835520" w:rsidRDefault="00CD3C26" w:rsidP="00BC6C59">
            <w:pPr>
              <w:rPr>
                <w:rFonts w:ascii="Segoe UI" w:hAnsi="Segoe UI" w:cs="Segoe UI"/>
              </w:rPr>
            </w:pPr>
            <w:r w:rsidRPr="00835520">
              <w:rPr>
                <w:rFonts w:ascii="Segoe UI" w:hAnsi="Segoe UI" w:cs="Segoe UI"/>
              </w:rPr>
              <w:t>$870</w:t>
            </w:r>
          </w:p>
        </w:tc>
      </w:tr>
    </w:tbl>
    <w:p w:rsidR="00406C6A" w:rsidRDefault="00406C6A"/>
    <w:p w:rsidR="00406C6A" w:rsidRPr="00406C6A" w:rsidRDefault="00406C6A">
      <w:pPr>
        <w:rPr>
          <w:rFonts w:ascii="Segoe UI" w:hAnsi="Segoe UI" w:cs="Segoe UI"/>
          <w:b/>
        </w:rPr>
      </w:pPr>
      <w:r>
        <w:rPr>
          <w:rFonts w:ascii="Segoe UI" w:hAnsi="Segoe UI" w:cs="Segoe UI"/>
          <w:b/>
        </w:rPr>
        <w:t>Scholarship application</w:t>
      </w:r>
      <w:r w:rsidRPr="00835520">
        <w:rPr>
          <w:rFonts w:ascii="Segoe UI" w:hAnsi="Segoe UI" w:cs="Segoe UI"/>
          <w:b/>
        </w:rPr>
        <w:t xml:space="preserve"> for cost of </w:t>
      </w:r>
      <w:r>
        <w:rPr>
          <w:rFonts w:ascii="Segoe UI" w:hAnsi="Segoe UI" w:cs="Segoe UI"/>
          <w:b/>
        </w:rPr>
        <w:t>workshops, tours, and events</w:t>
      </w:r>
      <w:r w:rsidRPr="00835520">
        <w:rPr>
          <w:rFonts w:ascii="Segoe UI" w:hAnsi="Segoe UI" w:cs="Segoe UI"/>
          <w:b/>
        </w:rPr>
        <w:t xml:space="preserve"> (before April 17, 2018):</w:t>
      </w:r>
    </w:p>
    <w:tbl>
      <w:tblPr>
        <w:tblStyle w:val="TableGrid"/>
        <w:tblW w:w="0" w:type="auto"/>
        <w:jc w:val="center"/>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5580"/>
        <w:gridCol w:w="720"/>
        <w:gridCol w:w="1200"/>
      </w:tblGrid>
      <w:tr w:rsidR="00406C6A" w:rsidTr="00ED488D">
        <w:trPr>
          <w:jc w:val="center"/>
        </w:trPr>
        <w:tc>
          <w:tcPr>
            <w:tcW w:w="2094" w:type="dxa"/>
            <w:tcMar>
              <w:top w:w="288" w:type="dxa"/>
              <w:left w:w="115" w:type="dxa"/>
              <w:right w:w="115" w:type="dxa"/>
            </w:tcMar>
          </w:tcPr>
          <w:p w:rsidR="00406C6A" w:rsidRPr="00406C6A" w:rsidRDefault="00ED488D" w:rsidP="00ED488D">
            <w:pPr>
              <w:rPr>
                <w:rFonts w:ascii="Segoe UI" w:hAnsi="Segoe UI" w:cs="Segoe UI"/>
              </w:rPr>
            </w:pPr>
            <w:r>
              <w:rPr>
                <w:rFonts w:ascii="Segoe UI" w:hAnsi="Segoe UI" w:cs="Segoe UI"/>
              </w:rPr>
              <w:t>Workshop/Tour</w:t>
            </w:r>
            <w:r w:rsidR="00406C6A" w:rsidRPr="00406C6A">
              <w:rPr>
                <w:rFonts w:ascii="Segoe UI" w:hAnsi="Segoe UI" w:cs="Segoe UI"/>
              </w:rPr>
              <w:t>:</w:t>
            </w:r>
          </w:p>
        </w:tc>
        <w:tc>
          <w:tcPr>
            <w:tcW w:w="5580" w:type="dxa"/>
            <w:tcBorders>
              <w:bottom w:val="single" w:sz="4" w:space="0" w:color="auto"/>
            </w:tcBorders>
            <w:tcMar>
              <w:top w:w="288" w:type="dxa"/>
              <w:left w:w="115" w:type="dxa"/>
              <w:right w:w="115" w:type="dxa"/>
            </w:tcMar>
          </w:tcPr>
          <w:p w:rsidR="00406C6A" w:rsidRPr="00835520" w:rsidRDefault="00406C6A" w:rsidP="005830F0">
            <w:pPr>
              <w:rPr>
                <w:rFonts w:ascii="Segoe UI" w:hAnsi="Segoe UI" w:cs="Segoe UI"/>
              </w:rPr>
            </w:pPr>
          </w:p>
        </w:tc>
        <w:tc>
          <w:tcPr>
            <w:tcW w:w="720" w:type="dxa"/>
            <w:vAlign w:val="bottom"/>
          </w:tcPr>
          <w:p w:rsidR="00406C6A" w:rsidRPr="00835520" w:rsidRDefault="00406C6A" w:rsidP="00406C6A">
            <w:pPr>
              <w:rPr>
                <w:rFonts w:ascii="Segoe UI" w:hAnsi="Segoe UI" w:cs="Segoe UI"/>
              </w:rPr>
            </w:pPr>
            <w:r>
              <w:rPr>
                <w:rFonts w:ascii="Segoe UI" w:hAnsi="Segoe UI" w:cs="Segoe UI"/>
              </w:rPr>
              <w:t>Cost:</w:t>
            </w:r>
          </w:p>
        </w:tc>
        <w:tc>
          <w:tcPr>
            <w:tcW w:w="1200" w:type="dxa"/>
            <w:tcBorders>
              <w:bottom w:val="single" w:sz="4" w:space="0" w:color="auto"/>
            </w:tcBorders>
          </w:tcPr>
          <w:p w:rsidR="00406C6A" w:rsidRPr="00835520" w:rsidRDefault="00406C6A" w:rsidP="00BC6C59">
            <w:pPr>
              <w:rPr>
                <w:rFonts w:ascii="Segoe UI" w:hAnsi="Segoe UI" w:cs="Segoe UI"/>
              </w:rPr>
            </w:pPr>
          </w:p>
        </w:tc>
      </w:tr>
      <w:tr w:rsidR="00406C6A" w:rsidTr="00ED488D">
        <w:trPr>
          <w:jc w:val="center"/>
        </w:trPr>
        <w:tc>
          <w:tcPr>
            <w:tcW w:w="2094" w:type="dxa"/>
            <w:vMerge w:val="restart"/>
            <w:tcMar>
              <w:top w:w="288" w:type="dxa"/>
              <w:left w:w="115" w:type="dxa"/>
              <w:right w:w="115" w:type="dxa"/>
            </w:tcMar>
          </w:tcPr>
          <w:p w:rsidR="00406C6A" w:rsidRDefault="00406C6A" w:rsidP="005830F0">
            <w:pPr>
              <w:jc w:val="center"/>
            </w:pPr>
          </w:p>
        </w:tc>
        <w:tc>
          <w:tcPr>
            <w:tcW w:w="5580" w:type="dxa"/>
            <w:tcBorders>
              <w:top w:val="single" w:sz="4" w:space="0" w:color="auto"/>
              <w:bottom w:val="single" w:sz="4" w:space="0" w:color="auto"/>
            </w:tcBorders>
            <w:tcMar>
              <w:top w:w="288" w:type="dxa"/>
              <w:left w:w="115" w:type="dxa"/>
              <w:right w:w="115" w:type="dxa"/>
            </w:tcMar>
          </w:tcPr>
          <w:p w:rsidR="00406C6A" w:rsidRPr="00835520" w:rsidRDefault="00406C6A" w:rsidP="005830F0">
            <w:pPr>
              <w:rPr>
                <w:rFonts w:ascii="Segoe UI" w:hAnsi="Segoe UI" w:cs="Segoe UI"/>
              </w:rPr>
            </w:pPr>
          </w:p>
        </w:tc>
        <w:tc>
          <w:tcPr>
            <w:tcW w:w="720" w:type="dxa"/>
          </w:tcPr>
          <w:p w:rsidR="00406C6A" w:rsidRPr="00835520" w:rsidRDefault="00406C6A" w:rsidP="00BC6C59">
            <w:pPr>
              <w:rPr>
                <w:rFonts w:ascii="Segoe UI" w:hAnsi="Segoe UI" w:cs="Segoe UI"/>
              </w:rPr>
            </w:pPr>
          </w:p>
        </w:tc>
        <w:tc>
          <w:tcPr>
            <w:tcW w:w="1200" w:type="dxa"/>
            <w:tcBorders>
              <w:top w:val="single" w:sz="4" w:space="0" w:color="auto"/>
              <w:bottom w:val="single" w:sz="4" w:space="0" w:color="auto"/>
            </w:tcBorders>
          </w:tcPr>
          <w:p w:rsidR="00406C6A" w:rsidRPr="00835520" w:rsidRDefault="00406C6A" w:rsidP="00BC6C59">
            <w:pPr>
              <w:rPr>
                <w:rFonts w:ascii="Segoe UI" w:hAnsi="Segoe UI" w:cs="Segoe UI"/>
              </w:rPr>
            </w:pPr>
          </w:p>
        </w:tc>
      </w:tr>
      <w:tr w:rsidR="00406C6A" w:rsidTr="00ED488D">
        <w:trPr>
          <w:jc w:val="center"/>
        </w:trPr>
        <w:tc>
          <w:tcPr>
            <w:tcW w:w="2094" w:type="dxa"/>
            <w:vMerge/>
            <w:tcMar>
              <w:top w:w="288" w:type="dxa"/>
              <w:left w:w="115" w:type="dxa"/>
              <w:right w:w="115" w:type="dxa"/>
            </w:tcMar>
          </w:tcPr>
          <w:p w:rsidR="00406C6A" w:rsidRDefault="00406C6A" w:rsidP="005830F0">
            <w:pPr>
              <w:jc w:val="center"/>
            </w:pPr>
          </w:p>
        </w:tc>
        <w:tc>
          <w:tcPr>
            <w:tcW w:w="5580" w:type="dxa"/>
            <w:tcBorders>
              <w:top w:val="single" w:sz="4" w:space="0" w:color="auto"/>
              <w:bottom w:val="single" w:sz="4" w:space="0" w:color="auto"/>
            </w:tcBorders>
            <w:tcMar>
              <w:top w:w="288" w:type="dxa"/>
              <w:left w:w="115" w:type="dxa"/>
              <w:right w:w="115" w:type="dxa"/>
            </w:tcMar>
          </w:tcPr>
          <w:p w:rsidR="00406C6A" w:rsidRPr="00835520" w:rsidRDefault="00406C6A" w:rsidP="005830F0">
            <w:pPr>
              <w:rPr>
                <w:rFonts w:ascii="Segoe UI" w:hAnsi="Segoe UI" w:cs="Segoe UI"/>
              </w:rPr>
            </w:pPr>
          </w:p>
        </w:tc>
        <w:tc>
          <w:tcPr>
            <w:tcW w:w="720" w:type="dxa"/>
          </w:tcPr>
          <w:p w:rsidR="00406C6A" w:rsidRPr="00835520" w:rsidRDefault="00406C6A" w:rsidP="00BC6C59">
            <w:pPr>
              <w:rPr>
                <w:rFonts w:ascii="Segoe UI" w:hAnsi="Segoe UI" w:cs="Segoe UI"/>
              </w:rPr>
            </w:pPr>
          </w:p>
        </w:tc>
        <w:tc>
          <w:tcPr>
            <w:tcW w:w="1200" w:type="dxa"/>
            <w:tcBorders>
              <w:top w:val="single" w:sz="4" w:space="0" w:color="auto"/>
              <w:bottom w:val="single" w:sz="4" w:space="0" w:color="auto"/>
            </w:tcBorders>
          </w:tcPr>
          <w:p w:rsidR="00406C6A" w:rsidRPr="00835520" w:rsidRDefault="00406C6A" w:rsidP="00BC6C59">
            <w:pPr>
              <w:rPr>
                <w:rFonts w:ascii="Segoe UI" w:hAnsi="Segoe UI" w:cs="Segoe UI"/>
              </w:rPr>
            </w:pPr>
          </w:p>
        </w:tc>
      </w:tr>
      <w:tr w:rsidR="00406C6A" w:rsidTr="00ED488D">
        <w:trPr>
          <w:jc w:val="center"/>
        </w:trPr>
        <w:tc>
          <w:tcPr>
            <w:tcW w:w="2094" w:type="dxa"/>
            <w:vMerge/>
            <w:tcMar>
              <w:top w:w="288" w:type="dxa"/>
              <w:left w:w="115" w:type="dxa"/>
              <w:right w:w="115" w:type="dxa"/>
            </w:tcMar>
          </w:tcPr>
          <w:p w:rsidR="00406C6A" w:rsidRDefault="00406C6A" w:rsidP="005830F0">
            <w:pPr>
              <w:jc w:val="center"/>
            </w:pPr>
          </w:p>
        </w:tc>
        <w:tc>
          <w:tcPr>
            <w:tcW w:w="5580" w:type="dxa"/>
            <w:tcBorders>
              <w:top w:val="single" w:sz="4" w:space="0" w:color="auto"/>
              <w:bottom w:val="single" w:sz="4" w:space="0" w:color="auto"/>
            </w:tcBorders>
            <w:tcMar>
              <w:top w:w="288" w:type="dxa"/>
              <w:left w:w="115" w:type="dxa"/>
              <w:right w:w="115" w:type="dxa"/>
            </w:tcMar>
          </w:tcPr>
          <w:p w:rsidR="00406C6A" w:rsidRPr="00835520" w:rsidRDefault="00406C6A" w:rsidP="005830F0">
            <w:pPr>
              <w:rPr>
                <w:rFonts w:ascii="Segoe UI" w:hAnsi="Segoe UI" w:cs="Segoe UI"/>
              </w:rPr>
            </w:pPr>
          </w:p>
        </w:tc>
        <w:tc>
          <w:tcPr>
            <w:tcW w:w="720" w:type="dxa"/>
          </w:tcPr>
          <w:p w:rsidR="00406C6A" w:rsidRPr="00835520" w:rsidRDefault="00406C6A" w:rsidP="00BC6C59">
            <w:pPr>
              <w:rPr>
                <w:rFonts w:ascii="Segoe UI" w:hAnsi="Segoe UI" w:cs="Segoe UI"/>
              </w:rPr>
            </w:pPr>
          </w:p>
        </w:tc>
        <w:tc>
          <w:tcPr>
            <w:tcW w:w="1200" w:type="dxa"/>
            <w:tcBorders>
              <w:top w:val="single" w:sz="4" w:space="0" w:color="auto"/>
              <w:bottom w:val="single" w:sz="4" w:space="0" w:color="auto"/>
            </w:tcBorders>
          </w:tcPr>
          <w:p w:rsidR="00406C6A" w:rsidRPr="00835520" w:rsidRDefault="00406C6A" w:rsidP="00BC6C59">
            <w:pPr>
              <w:rPr>
                <w:rFonts w:ascii="Segoe UI" w:hAnsi="Segoe UI" w:cs="Segoe UI"/>
              </w:rPr>
            </w:pPr>
          </w:p>
        </w:tc>
      </w:tr>
      <w:tr w:rsidR="00737F51" w:rsidTr="00ED488D">
        <w:trPr>
          <w:jc w:val="center"/>
        </w:trPr>
        <w:tc>
          <w:tcPr>
            <w:tcW w:w="2094" w:type="dxa"/>
            <w:tcMar>
              <w:top w:w="288" w:type="dxa"/>
              <w:left w:w="115" w:type="dxa"/>
              <w:right w:w="115" w:type="dxa"/>
            </w:tcMar>
          </w:tcPr>
          <w:p w:rsidR="00737F51" w:rsidRDefault="00737F51" w:rsidP="005830F0">
            <w:pPr>
              <w:jc w:val="center"/>
            </w:pPr>
          </w:p>
        </w:tc>
        <w:tc>
          <w:tcPr>
            <w:tcW w:w="5580" w:type="dxa"/>
            <w:tcBorders>
              <w:top w:val="single" w:sz="4" w:space="0" w:color="auto"/>
              <w:bottom w:val="single" w:sz="4" w:space="0" w:color="auto"/>
            </w:tcBorders>
            <w:tcMar>
              <w:top w:w="288" w:type="dxa"/>
              <w:left w:w="115" w:type="dxa"/>
              <w:right w:w="115" w:type="dxa"/>
            </w:tcMar>
          </w:tcPr>
          <w:p w:rsidR="00737F51" w:rsidRPr="00835520" w:rsidRDefault="00737F51" w:rsidP="005830F0">
            <w:pPr>
              <w:rPr>
                <w:rFonts w:ascii="Segoe UI" w:hAnsi="Segoe UI" w:cs="Segoe UI"/>
              </w:rPr>
            </w:pPr>
          </w:p>
        </w:tc>
        <w:tc>
          <w:tcPr>
            <w:tcW w:w="720" w:type="dxa"/>
          </w:tcPr>
          <w:p w:rsidR="00737F51" w:rsidRPr="00835520" w:rsidRDefault="00737F51" w:rsidP="00BC6C59">
            <w:pPr>
              <w:rPr>
                <w:rFonts w:ascii="Segoe UI" w:hAnsi="Segoe UI" w:cs="Segoe UI"/>
              </w:rPr>
            </w:pPr>
          </w:p>
        </w:tc>
        <w:tc>
          <w:tcPr>
            <w:tcW w:w="1200" w:type="dxa"/>
            <w:tcBorders>
              <w:top w:val="single" w:sz="4" w:space="0" w:color="auto"/>
              <w:bottom w:val="single" w:sz="4" w:space="0" w:color="auto"/>
            </w:tcBorders>
          </w:tcPr>
          <w:p w:rsidR="00737F51" w:rsidRPr="00835520" w:rsidRDefault="00737F51" w:rsidP="00BC6C59">
            <w:pPr>
              <w:rPr>
                <w:rFonts w:ascii="Segoe UI" w:hAnsi="Segoe UI" w:cs="Segoe UI"/>
              </w:rPr>
            </w:pPr>
          </w:p>
        </w:tc>
      </w:tr>
      <w:tr w:rsidR="00737F51" w:rsidTr="00ED488D">
        <w:trPr>
          <w:jc w:val="center"/>
        </w:trPr>
        <w:tc>
          <w:tcPr>
            <w:tcW w:w="2094" w:type="dxa"/>
            <w:tcMar>
              <w:top w:w="288" w:type="dxa"/>
              <w:left w:w="115" w:type="dxa"/>
              <w:right w:w="115" w:type="dxa"/>
            </w:tcMar>
          </w:tcPr>
          <w:p w:rsidR="00737F51" w:rsidRDefault="00737F51" w:rsidP="005830F0">
            <w:pPr>
              <w:jc w:val="center"/>
            </w:pPr>
          </w:p>
        </w:tc>
        <w:tc>
          <w:tcPr>
            <w:tcW w:w="5580" w:type="dxa"/>
            <w:tcBorders>
              <w:top w:val="single" w:sz="4" w:space="0" w:color="auto"/>
              <w:bottom w:val="single" w:sz="4" w:space="0" w:color="auto"/>
            </w:tcBorders>
            <w:tcMar>
              <w:top w:w="288" w:type="dxa"/>
              <w:left w:w="115" w:type="dxa"/>
              <w:right w:w="115" w:type="dxa"/>
            </w:tcMar>
          </w:tcPr>
          <w:p w:rsidR="00737F51" w:rsidRPr="00835520" w:rsidRDefault="00737F51" w:rsidP="005830F0">
            <w:pPr>
              <w:rPr>
                <w:rFonts w:ascii="Segoe UI" w:hAnsi="Segoe UI" w:cs="Segoe UI"/>
              </w:rPr>
            </w:pPr>
          </w:p>
        </w:tc>
        <w:tc>
          <w:tcPr>
            <w:tcW w:w="720" w:type="dxa"/>
          </w:tcPr>
          <w:p w:rsidR="00737F51" w:rsidRPr="00835520" w:rsidRDefault="00737F51" w:rsidP="00BC6C59">
            <w:pPr>
              <w:rPr>
                <w:rFonts w:ascii="Segoe UI" w:hAnsi="Segoe UI" w:cs="Segoe UI"/>
              </w:rPr>
            </w:pPr>
          </w:p>
        </w:tc>
        <w:tc>
          <w:tcPr>
            <w:tcW w:w="1200" w:type="dxa"/>
            <w:tcBorders>
              <w:top w:val="single" w:sz="4" w:space="0" w:color="auto"/>
              <w:bottom w:val="single" w:sz="4" w:space="0" w:color="auto"/>
            </w:tcBorders>
          </w:tcPr>
          <w:p w:rsidR="00737F51" w:rsidRPr="00835520" w:rsidRDefault="00737F51" w:rsidP="00BC6C59">
            <w:pPr>
              <w:rPr>
                <w:rFonts w:ascii="Segoe UI" w:hAnsi="Segoe UI" w:cs="Segoe UI"/>
              </w:rPr>
            </w:pPr>
          </w:p>
        </w:tc>
      </w:tr>
    </w:tbl>
    <w:p w:rsidR="005830F0" w:rsidRDefault="005830F0" w:rsidP="005830F0"/>
    <w:tbl>
      <w:tblPr>
        <w:tblStyle w:val="TableGrid"/>
        <w:tblW w:w="0" w:type="auto"/>
        <w:tblLook w:val="04A0" w:firstRow="1" w:lastRow="0" w:firstColumn="1" w:lastColumn="0" w:noHBand="0" w:noVBand="1"/>
      </w:tblPr>
      <w:tblGrid>
        <w:gridCol w:w="8298"/>
        <w:gridCol w:w="630"/>
      </w:tblGrid>
      <w:tr w:rsidR="002F786B" w:rsidRPr="00835520" w:rsidTr="00835520">
        <w:tc>
          <w:tcPr>
            <w:tcW w:w="8298" w:type="dxa"/>
            <w:tcBorders>
              <w:top w:val="nil"/>
              <w:left w:val="nil"/>
              <w:bottom w:val="nil"/>
              <w:right w:val="nil"/>
            </w:tcBorders>
          </w:tcPr>
          <w:p w:rsidR="002F786B" w:rsidRPr="00835520" w:rsidRDefault="002F786B" w:rsidP="005830F0">
            <w:pPr>
              <w:rPr>
                <w:rFonts w:ascii="Segoe UI" w:hAnsi="Segoe UI" w:cs="Segoe UI"/>
                <w:b/>
              </w:rPr>
            </w:pPr>
            <w:r w:rsidRPr="00835520">
              <w:rPr>
                <w:rFonts w:ascii="Segoe UI" w:hAnsi="Segoe UI" w:cs="Segoe UI"/>
                <w:b/>
              </w:rPr>
              <w:t>Number of nights of lodging (up to $199 plus tax), not to exceed four nights:</w:t>
            </w:r>
          </w:p>
        </w:tc>
        <w:tc>
          <w:tcPr>
            <w:tcW w:w="630" w:type="dxa"/>
            <w:tcBorders>
              <w:top w:val="nil"/>
              <w:left w:val="nil"/>
              <w:bottom w:val="single" w:sz="4" w:space="0" w:color="auto"/>
              <w:right w:val="nil"/>
            </w:tcBorders>
          </w:tcPr>
          <w:p w:rsidR="002F786B" w:rsidRPr="00835520" w:rsidRDefault="002F786B" w:rsidP="005830F0">
            <w:pPr>
              <w:rPr>
                <w:rFonts w:ascii="Segoe UI" w:hAnsi="Segoe UI" w:cs="Segoe UI"/>
              </w:rPr>
            </w:pPr>
          </w:p>
        </w:tc>
      </w:tr>
    </w:tbl>
    <w:p w:rsidR="002F786B" w:rsidRPr="00835520" w:rsidRDefault="002F786B" w:rsidP="005830F0">
      <w:pPr>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1620"/>
      </w:tblGrid>
      <w:tr w:rsidR="001C406E" w:rsidRPr="00835520" w:rsidTr="0027631E">
        <w:tc>
          <w:tcPr>
            <w:tcW w:w="5778" w:type="dxa"/>
          </w:tcPr>
          <w:p w:rsidR="002F786B" w:rsidRPr="00835520" w:rsidRDefault="002F786B" w:rsidP="00576C09">
            <w:pPr>
              <w:rPr>
                <w:rFonts w:ascii="Segoe UI" w:hAnsi="Segoe UI" w:cs="Segoe UI"/>
                <w:b/>
              </w:rPr>
            </w:pPr>
            <w:r w:rsidRPr="00835520">
              <w:rPr>
                <w:rFonts w:ascii="Segoe UI" w:hAnsi="Segoe UI" w:cs="Segoe UI"/>
                <w:b/>
              </w:rPr>
              <w:t xml:space="preserve">Total scholarship requested (not to exceed </w:t>
            </w:r>
            <w:r w:rsidR="00576C09">
              <w:rPr>
                <w:rFonts w:ascii="Segoe UI" w:hAnsi="Segoe UI" w:cs="Segoe UI"/>
                <w:b/>
              </w:rPr>
              <w:t>$2</w:t>
            </w:r>
            <w:r w:rsidRPr="00576C09">
              <w:rPr>
                <w:rFonts w:ascii="Segoe UI" w:hAnsi="Segoe UI" w:cs="Segoe UI"/>
                <w:b/>
              </w:rPr>
              <w:t>,</w:t>
            </w:r>
            <w:r w:rsidR="00576C09">
              <w:rPr>
                <w:rFonts w:ascii="Segoe UI" w:hAnsi="Segoe UI" w:cs="Segoe UI"/>
                <w:b/>
              </w:rPr>
              <w:t>0</w:t>
            </w:r>
            <w:r w:rsidRPr="00576C09">
              <w:rPr>
                <w:rFonts w:ascii="Segoe UI" w:hAnsi="Segoe UI" w:cs="Segoe UI"/>
                <w:b/>
              </w:rPr>
              <w:t>00</w:t>
            </w:r>
            <w:r w:rsidRPr="00835520">
              <w:rPr>
                <w:rFonts w:ascii="Segoe UI" w:hAnsi="Segoe UI" w:cs="Segoe UI"/>
                <w:b/>
              </w:rPr>
              <w:t>): $</w:t>
            </w:r>
          </w:p>
        </w:tc>
        <w:tc>
          <w:tcPr>
            <w:tcW w:w="1620" w:type="dxa"/>
            <w:tcBorders>
              <w:bottom w:val="single" w:sz="4" w:space="0" w:color="auto"/>
            </w:tcBorders>
          </w:tcPr>
          <w:p w:rsidR="002F786B" w:rsidRPr="00835520" w:rsidRDefault="002F786B" w:rsidP="000A69C3">
            <w:pPr>
              <w:rPr>
                <w:rFonts w:ascii="Segoe UI" w:hAnsi="Segoe UI" w:cs="Segoe UI"/>
              </w:rPr>
            </w:pPr>
          </w:p>
        </w:tc>
      </w:tr>
    </w:tbl>
    <w:p w:rsidR="00A500F3" w:rsidRDefault="00A500F3"/>
    <w:p w:rsidR="00CD3C26" w:rsidRPr="00A82363" w:rsidRDefault="00CD3C26" w:rsidP="00CD3C26">
      <w:pPr>
        <w:rPr>
          <w:rFonts w:ascii="Segoe UI" w:hAnsi="Segoe UI" w:cs="Segoe UI"/>
          <w:b/>
        </w:rPr>
      </w:pPr>
      <w:r w:rsidRPr="00A82363">
        <w:rPr>
          <w:rFonts w:ascii="Segoe UI" w:hAnsi="Segoe UI" w:cs="Segoe UI"/>
          <w:b/>
        </w:rPr>
        <w:lastRenderedPageBreak/>
        <w:t>How will attending this conference assist you in your present position?</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CD3C26" w:rsidTr="000555B7">
        <w:trPr>
          <w:jc w:val="center"/>
        </w:trPr>
        <w:tc>
          <w:tcPr>
            <w:tcW w:w="9360" w:type="dxa"/>
            <w:tcMar>
              <w:top w:w="144" w:type="dxa"/>
              <w:left w:w="115" w:type="dxa"/>
              <w:right w:w="115" w:type="dxa"/>
            </w:tcMar>
          </w:tcPr>
          <w:p w:rsidR="00CD3C26" w:rsidRDefault="00CD3C26" w:rsidP="000555B7"/>
        </w:tc>
      </w:tr>
      <w:tr w:rsidR="00CD3C26" w:rsidTr="000555B7">
        <w:trPr>
          <w:jc w:val="center"/>
        </w:trPr>
        <w:tc>
          <w:tcPr>
            <w:tcW w:w="9360" w:type="dxa"/>
            <w:tcMar>
              <w:top w:w="144" w:type="dxa"/>
              <w:left w:w="115" w:type="dxa"/>
              <w:right w:w="115" w:type="dxa"/>
            </w:tcMar>
          </w:tcPr>
          <w:p w:rsidR="00CD3C26" w:rsidRDefault="00CD3C26" w:rsidP="000555B7"/>
        </w:tc>
      </w:tr>
      <w:tr w:rsidR="00CD3C26" w:rsidTr="000555B7">
        <w:trPr>
          <w:jc w:val="center"/>
        </w:trPr>
        <w:tc>
          <w:tcPr>
            <w:tcW w:w="9360" w:type="dxa"/>
            <w:tcMar>
              <w:top w:w="144" w:type="dxa"/>
              <w:left w:w="115" w:type="dxa"/>
              <w:right w:w="115" w:type="dxa"/>
            </w:tcMar>
          </w:tcPr>
          <w:p w:rsidR="00CD3C26" w:rsidRDefault="00CD3C26" w:rsidP="000555B7"/>
        </w:tc>
      </w:tr>
    </w:tbl>
    <w:p w:rsidR="009E48EF" w:rsidRDefault="009E48EF" w:rsidP="00CD3C26"/>
    <w:p w:rsidR="00CD3C26" w:rsidRPr="00A82363" w:rsidRDefault="00CD3C26" w:rsidP="00CD3C26">
      <w:pPr>
        <w:rPr>
          <w:rFonts w:ascii="Segoe UI" w:hAnsi="Segoe UI" w:cs="Segoe UI"/>
          <w:b/>
        </w:rPr>
      </w:pPr>
      <w:r w:rsidRPr="00A82363">
        <w:rPr>
          <w:rFonts w:ascii="Segoe UI" w:hAnsi="Segoe UI" w:cs="Segoe UI"/>
          <w:b/>
        </w:rPr>
        <w:t>Why do you want to attend this conference and what do you hope to gain by attending?</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CD3C26" w:rsidTr="000555B7">
        <w:trPr>
          <w:jc w:val="center"/>
        </w:trPr>
        <w:tc>
          <w:tcPr>
            <w:tcW w:w="9360" w:type="dxa"/>
            <w:tcMar>
              <w:top w:w="144" w:type="dxa"/>
              <w:left w:w="115" w:type="dxa"/>
              <w:right w:w="115" w:type="dxa"/>
            </w:tcMar>
          </w:tcPr>
          <w:p w:rsidR="00CD3C26" w:rsidRDefault="00CD3C26" w:rsidP="000555B7"/>
        </w:tc>
      </w:tr>
      <w:tr w:rsidR="00CD3C26" w:rsidTr="000555B7">
        <w:trPr>
          <w:jc w:val="center"/>
        </w:trPr>
        <w:tc>
          <w:tcPr>
            <w:tcW w:w="9360" w:type="dxa"/>
            <w:tcMar>
              <w:top w:w="144" w:type="dxa"/>
              <w:left w:w="115" w:type="dxa"/>
              <w:right w:w="115" w:type="dxa"/>
            </w:tcMar>
          </w:tcPr>
          <w:p w:rsidR="00CD3C26" w:rsidRDefault="00CD3C26" w:rsidP="000555B7"/>
        </w:tc>
      </w:tr>
      <w:tr w:rsidR="00CD3C26" w:rsidTr="000555B7">
        <w:trPr>
          <w:jc w:val="center"/>
        </w:trPr>
        <w:tc>
          <w:tcPr>
            <w:tcW w:w="9360" w:type="dxa"/>
            <w:tcMar>
              <w:top w:w="144" w:type="dxa"/>
              <w:left w:w="115" w:type="dxa"/>
              <w:right w:w="115" w:type="dxa"/>
            </w:tcMar>
          </w:tcPr>
          <w:p w:rsidR="00CD3C26" w:rsidRDefault="00CD3C26" w:rsidP="000555B7"/>
        </w:tc>
      </w:tr>
    </w:tbl>
    <w:p w:rsidR="00ED488D" w:rsidRDefault="00ED48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714"/>
        <w:gridCol w:w="636"/>
        <w:gridCol w:w="720"/>
        <w:gridCol w:w="540"/>
      </w:tblGrid>
      <w:tr w:rsidR="00CD3C26" w:rsidRPr="00835520" w:rsidTr="009F4609">
        <w:tc>
          <w:tcPr>
            <w:tcW w:w="4068" w:type="dxa"/>
          </w:tcPr>
          <w:p w:rsidR="00CD3C26" w:rsidRPr="00835520" w:rsidRDefault="00CD3C26" w:rsidP="009F4609">
            <w:pPr>
              <w:rPr>
                <w:rFonts w:ascii="Segoe UI" w:hAnsi="Segoe UI" w:cs="Segoe UI"/>
                <w:b/>
              </w:rPr>
            </w:pPr>
            <w:r w:rsidRPr="00835520">
              <w:rPr>
                <w:rFonts w:ascii="Segoe UI" w:hAnsi="Segoe UI" w:cs="Segoe UI"/>
                <w:b/>
              </w:rPr>
              <w:t>Certified Floodplain Manager (CFM):</w:t>
            </w:r>
          </w:p>
        </w:tc>
        <w:tc>
          <w:tcPr>
            <w:tcW w:w="714" w:type="dxa"/>
            <w:tcBorders>
              <w:bottom w:val="single" w:sz="4" w:space="0" w:color="auto"/>
            </w:tcBorders>
          </w:tcPr>
          <w:p w:rsidR="00CD3C26" w:rsidRPr="00835520" w:rsidRDefault="00CD3C26" w:rsidP="00B10230">
            <w:pPr>
              <w:jc w:val="center"/>
              <w:rPr>
                <w:rFonts w:ascii="Segoe UI" w:hAnsi="Segoe UI" w:cs="Segoe UI"/>
              </w:rPr>
            </w:pPr>
          </w:p>
        </w:tc>
        <w:tc>
          <w:tcPr>
            <w:tcW w:w="636" w:type="dxa"/>
          </w:tcPr>
          <w:p w:rsidR="00CD3C26" w:rsidRPr="00835520" w:rsidRDefault="00CD3C26" w:rsidP="009F4609">
            <w:pPr>
              <w:rPr>
                <w:rFonts w:ascii="Segoe UI" w:hAnsi="Segoe UI" w:cs="Segoe UI"/>
              </w:rPr>
            </w:pPr>
            <w:r w:rsidRPr="00835520">
              <w:rPr>
                <w:rFonts w:ascii="Segoe UI" w:hAnsi="Segoe UI" w:cs="Segoe UI"/>
              </w:rPr>
              <w:t>Yes</w:t>
            </w:r>
          </w:p>
        </w:tc>
        <w:tc>
          <w:tcPr>
            <w:tcW w:w="720" w:type="dxa"/>
            <w:tcBorders>
              <w:bottom w:val="single" w:sz="4" w:space="0" w:color="auto"/>
            </w:tcBorders>
          </w:tcPr>
          <w:p w:rsidR="00CD3C26" w:rsidRPr="00835520" w:rsidRDefault="00CD3C26" w:rsidP="00B10230">
            <w:pPr>
              <w:jc w:val="center"/>
              <w:rPr>
                <w:rFonts w:ascii="Segoe UI" w:hAnsi="Segoe UI" w:cs="Segoe UI"/>
              </w:rPr>
            </w:pPr>
          </w:p>
        </w:tc>
        <w:tc>
          <w:tcPr>
            <w:tcW w:w="540" w:type="dxa"/>
          </w:tcPr>
          <w:p w:rsidR="00CD3C26" w:rsidRPr="00835520" w:rsidRDefault="00CD3C26" w:rsidP="009F4609">
            <w:pPr>
              <w:rPr>
                <w:rFonts w:ascii="Segoe UI" w:hAnsi="Segoe UI" w:cs="Segoe UI"/>
              </w:rPr>
            </w:pPr>
            <w:r w:rsidRPr="00835520">
              <w:rPr>
                <w:rFonts w:ascii="Segoe UI" w:hAnsi="Segoe UI" w:cs="Segoe UI"/>
              </w:rPr>
              <w:t>No</w:t>
            </w:r>
          </w:p>
        </w:tc>
      </w:tr>
    </w:tbl>
    <w:p w:rsidR="00CD3C26" w:rsidRDefault="00CD3C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576"/>
        <w:gridCol w:w="720"/>
        <w:gridCol w:w="576"/>
        <w:gridCol w:w="720"/>
        <w:gridCol w:w="576"/>
        <w:gridCol w:w="720"/>
        <w:gridCol w:w="576"/>
        <w:gridCol w:w="720"/>
        <w:gridCol w:w="576"/>
        <w:gridCol w:w="720"/>
        <w:gridCol w:w="576"/>
        <w:gridCol w:w="720"/>
        <w:gridCol w:w="576"/>
        <w:gridCol w:w="720"/>
      </w:tblGrid>
      <w:tr w:rsidR="00A500F3" w:rsidRPr="00835520" w:rsidTr="00A500F3">
        <w:tc>
          <w:tcPr>
            <w:tcW w:w="5328" w:type="dxa"/>
            <w:gridSpan w:val="9"/>
          </w:tcPr>
          <w:p w:rsidR="00A500F3" w:rsidRPr="00835520" w:rsidRDefault="00A500F3">
            <w:pPr>
              <w:rPr>
                <w:rFonts w:ascii="Segoe UI" w:hAnsi="Segoe UI" w:cs="Segoe UI"/>
              </w:rPr>
            </w:pPr>
            <w:r w:rsidRPr="00835520">
              <w:rPr>
                <w:rFonts w:ascii="Segoe UI" w:hAnsi="Segoe UI" w:cs="Segoe UI"/>
                <w:b/>
              </w:rPr>
              <w:t>Years you have been a WAFSCM member:</w:t>
            </w:r>
          </w:p>
        </w:tc>
        <w:tc>
          <w:tcPr>
            <w:tcW w:w="450" w:type="dxa"/>
            <w:tcBorders>
              <w:bottom w:val="single" w:sz="4" w:space="0" w:color="auto"/>
            </w:tcBorders>
          </w:tcPr>
          <w:p w:rsidR="00A500F3" w:rsidRPr="00835520" w:rsidRDefault="00A500F3" w:rsidP="00B10230">
            <w:pPr>
              <w:jc w:val="center"/>
              <w:rPr>
                <w:rFonts w:ascii="Segoe UI" w:hAnsi="Segoe UI" w:cs="Segoe UI"/>
              </w:rPr>
            </w:pPr>
          </w:p>
        </w:tc>
        <w:tc>
          <w:tcPr>
            <w:tcW w:w="720" w:type="dxa"/>
          </w:tcPr>
          <w:p w:rsidR="00A500F3" w:rsidRPr="00835520" w:rsidRDefault="00A500F3">
            <w:pPr>
              <w:rPr>
                <w:rFonts w:ascii="Segoe UI" w:hAnsi="Segoe UI" w:cs="Segoe UI"/>
              </w:rPr>
            </w:pPr>
            <w:r w:rsidRPr="00835520">
              <w:rPr>
                <w:rFonts w:ascii="Segoe UI" w:hAnsi="Segoe UI" w:cs="Segoe UI"/>
              </w:rPr>
              <w:t>2002</w:t>
            </w:r>
          </w:p>
        </w:tc>
        <w:tc>
          <w:tcPr>
            <w:tcW w:w="576" w:type="dxa"/>
            <w:tcBorders>
              <w:bottom w:val="single" w:sz="4" w:space="0" w:color="auto"/>
            </w:tcBorders>
          </w:tcPr>
          <w:p w:rsidR="00A500F3" w:rsidRPr="00835520" w:rsidRDefault="00A500F3" w:rsidP="00B10230">
            <w:pPr>
              <w:jc w:val="center"/>
              <w:rPr>
                <w:rFonts w:ascii="Segoe UI" w:hAnsi="Segoe UI" w:cs="Segoe UI"/>
              </w:rPr>
            </w:pPr>
          </w:p>
        </w:tc>
        <w:tc>
          <w:tcPr>
            <w:tcW w:w="720" w:type="dxa"/>
          </w:tcPr>
          <w:p w:rsidR="00A500F3" w:rsidRPr="00835520" w:rsidRDefault="00A500F3">
            <w:pPr>
              <w:rPr>
                <w:rFonts w:ascii="Segoe UI" w:hAnsi="Segoe UI" w:cs="Segoe UI"/>
              </w:rPr>
            </w:pPr>
            <w:r w:rsidRPr="00835520">
              <w:rPr>
                <w:rFonts w:ascii="Segoe UI" w:hAnsi="Segoe UI" w:cs="Segoe UI"/>
              </w:rPr>
              <w:t>2003</w:t>
            </w:r>
          </w:p>
        </w:tc>
        <w:tc>
          <w:tcPr>
            <w:tcW w:w="576" w:type="dxa"/>
            <w:tcBorders>
              <w:bottom w:val="single" w:sz="4" w:space="0" w:color="auto"/>
            </w:tcBorders>
          </w:tcPr>
          <w:p w:rsidR="00A500F3" w:rsidRPr="00835520" w:rsidRDefault="00A500F3" w:rsidP="00B10230">
            <w:pPr>
              <w:jc w:val="center"/>
              <w:rPr>
                <w:rFonts w:ascii="Segoe UI" w:hAnsi="Segoe UI" w:cs="Segoe UI"/>
              </w:rPr>
            </w:pPr>
          </w:p>
        </w:tc>
        <w:tc>
          <w:tcPr>
            <w:tcW w:w="720" w:type="dxa"/>
          </w:tcPr>
          <w:p w:rsidR="00A500F3" w:rsidRPr="00835520" w:rsidRDefault="00A500F3">
            <w:pPr>
              <w:rPr>
                <w:rFonts w:ascii="Segoe UI" w:hAnsi="Segoe UI" w:cs="Segoe UI"/>
              </w:rPr>
            </w:pPr>
            <w:r w:rsidRPr="00835520">
              <w:rPr>
                <w:rFonts w:ascii="Segoe UI" w:hAnsi="Segoe UI" w:cs="Segoe UI"/>
              </w:rPr>
              <w:t>2004</w:t>
            </w:r>
          </w:p>
        </w:tc>
      </w:tr>
      <w:tr w:rsidR="00A500F3" w:rsidRPr="00835520" w:rsidTr="00A500F3">
        <w:tc>
          <w:tcPr>
            <w:tcW w:w="250" w:type="dxa"/>
            <w:tcMar>
              <w:top w:w="144" w:type="dxa"/>
              <w:left w:w="115" w:type="dxa"/>
              <w:right w:w="115" w:type="dxa"/>
            </w:tcMar>
          </w:tcPr>
          <w:p w:rsidR="00FD30F9" w:rsidRPr="00835520" w:rsidRDefault="00FD30F9">
            <w:pPr>
              <w:rPr>
                <w:rFonts w:ascii="Segoe UI" w:hAnsi="Segoe UI" w:cs="Segoe UI"/>
              </w:rPr>
            </w:pPr>
          </w:p>
        </w:tc>
        <w:tc>
          <w:tcPr>
            <w:tcW w:w="576" w:type="dxa"/>
            <w:tcBorders>
              <w:bottom w:val="single" w:sz="4" w:space="0" w:color="auto"/>
            </w:tcBorders>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2005</w:t>
            </w:r>
          </w:p>
        </w:tc>
        <w:tc>
          <w:tcPr>
            <w:tcW w:w="576" w:type="dxa"/>
            <w:tcBorders>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2006</w:t>
            </w:r>
          </w:p>
        </w:tc>
        <w:tc>
          <w:tcPr>
            <w:tcW w:w="576" w:type="dxa"/>
            <w:tcBorders>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2007</w:t>
            </w:r>
          </w:p>
        </w:tc>
        <w:tc>
          <w:tcPr>
            <w:tcW w:w="576" w:type="dxa"/>
            <w:tcBorders>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2008</w:t>
            </w:r>
          </w:p>
        </w:tc>
        <w:tc>
          <w:tcPr>
            <w:tcW w:w="576"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2009</w:t>
            </w:r>
          </w:p>
        </w:tc>
        <w:tc>
          <w:tcPr>
            <w:tcW w:w="576"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2010</w:t>
            </w:r>
          </w:p>
        </w:tc>
        <w:tc>
          <w:tcPr>
            <w:tcW w:w="576"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2011</w:t>
            </w:r>
          </w:p>
        </w:tc>
      </w:tr>
      <w:tr w:rsidR="00A500F3" w:rsidRPr="00835520" w:rsidTr="00A500F3">
        <w:tc>
          <w:tcPr>
            <w:tcW w:w="250" w:type="dxa"/>
            <w:tcMar>
              <w:top w:w="144" w:type="dxa"/>
              <w:left w:w="115" w:type="dxa"/>
              <w:right w:w="115" w:type="dxa"/>
            </w:tcMar>
          </w:tcPr>
          <w:p w:rsidR="00FD30F9" w:rsidRPr="00835520" w:rsidRDefault="00FD30F9">
            <w:pPr>
              <w:rPr>
                <w:rFonts w:ascii="Segoe UI" w:hAnsi="Segoe UI" w:cs="Segoe UI"/>
              </w:rPr>
            </w:pPr>
          </w:p>
        </w:tc>
        <w:tc>
          <w:tcPr>
            <w:tcW w:w="576" w:type="dxa"/>
            <w:tcBorders>
              <w:top w:val="single" w:sz="4" w:space="0" w:color="auto"/>
              <w:bottom w:val="single" w:sz="4" w:space="0" w:color="auto"/>
            </w:tcBorders>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2012</w:t>
            </w:r>
          </w:p>
        </w:tc>
        <w:tc>
          <w:tcPr>
            <w:tcW w:w="576"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2013</w:t>
            </w:r>
          </w:p>
        </w:tc>
        <w:tc>
          <w:tcPr>
            <w:tcW w:w="360"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2014</w:t>
            </w:r>
          </w:p>
        </w:tc>
        <w:tc>
          <w:tcPr>
            <w:tcW w:w="576"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2015</w:t>
            </w:r>
          </w:p>
        </w:tc>
        <w:tc>
          <w:tcPr>
            <w:tcW w:w="576"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2016</w:t>
            </w:r>
          </w:p>
        </w:tc>
        <w:tc>
          <w:tcPr>
            <w:tcW w:w="576"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2017</w:t>
            </w:r>
          </w:p>
        </w:tc>
        <w:tc>
          <w:tcPr>
            <w:tcW w:w="576"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2018</w:t>
            </w:r>
          </w:p>
        </w:tc>
      </w:tr>
    </w:tbl>
    <w:p w:rsidR="00A82363" w:rsidRPr="00835520" w:rsidRDefault="00A82363">
      <w:pPr>
        <w:rPr>
          <w:rFonts w:ascii="Segoe UI" w:hAnsi="Segoe UI" w:cs="Segoe UI"/>
        </w:rPr>
      </w:pPr>
    </w:p>
    <w:p w:rsidR="00CD3C26" w:rsidRPr="00A82363" w:rsidRDefault="00CD3C26" w:rsidP="00CD3C26">
      <w:pPr>
        <w:rPr>
          <w:rFonts w:ascii="Segoe UI" w:hAnsi="Segoe UI" w:cs="Segoe UI"/>
          <w:b/>
        </w:rPr>
      </w:pPr>
      <w:r w:rsidRPr="00A82363">
        <w:rPr>
          <w:rFonts w:ascii="Segoe UI" w:hAnsi="Segoe UI" w:cs="Segoe UI"/>
          <w:b/>
        </w:rPr>
        <w:t>Describe any past involvement you have had with WAFSCM:</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60"/>
      </w:tblGrid>
      <w:tr w:rsidR="00CD3C26" w:rsidTr="00726D14">
        <w:trPr>
          <w:jc w:val="center"/>
        </w:trPr>
        <w:tc>
          <w:tcPr>
            <w:tcW w:w="9360" w:type="dxa"/>
            <w:tcMar>
              <w:top w:w="144" w:type="dxa"/>
              <w:left w:w="115" w:type="dxa"/>
              <w:right w:w="115" w:type="dxa"/>
            </w:tcMar>
          </w:tcPr>
          <w:p w:rsidR="00CD3C26" w:rsidRDefault="00CD3C26" w:rsidP="00726D14"/>
        </w:tc>
      </w:tr>
      <w:tr w:rsidR="00CD3C26" w:rsidTr="00726D14">
        <w:trPr>
          <w:jc w:val="center"/>
        </w:trPr>
        <w:tc>
          <w:tcPr>
            <w:tcW w:w="9360" w:type="dxa"/>
            <w:tcMar>
              <w:top w:w="144" w:type="dxa"/>
              <w:left w:w="115" w:type="dxa"/>
              <w:right w:w="115" w:type="dxa"/>
            </w:tcMar>
          </w:tcPr>
          <w:p w:rsidR="00CD3C26" w:rsidRDefault="00CD3C26" w:rsidP="00726D14"/>
        </w:tc>
      </w:tr>
      <w:tr w:rsidR="00CD3C26" w:rsidTr="00726D14">
        <w:trPr>
          <w:jc w:val="center"/>
        </w:trPr>
        <w:tc>
          <w:tcPr>
            <w:tcW w:w="9360" w:type="dxa"/>
            <w:tcMar>
              <w:top w:w="144" w:type="dxa"/>
              <w:left w:w="115" w:type="dxa"/>
              <w:right w:w="115" w:type="dxa"/>
            </w:tcMar>
          </w:tcPr>
          <w:p w:rsidR="00CD3C26" w:rsidRDefault="00CD3C26" w:rsidP="00726D14"/>
        </w:tc>
      </w:tr>
    </w:tbl>
    <w:p w:rsidR="00A500F3" w:rsidRDefault="00A500F3">
      <w:pPr>
        <w:rPr>
          <w:rFonts w:ascii="Segoe UI" w:hAnsi="Segoe UI" w:cs="Segoe UI"/>
          <w:b/>
        </w:rPr>
      </w:pPr>
    </w:p>
    <w:p w:rsidR="001C406E" w:rsidRPr="00835520" w:rsidRDefault="001C406E">
      <w:pPr>
        <w:rPr>
          <w:rFonts w:ascii="Segoe UI" w:hAnsi="Segoe UI" w:cs="Segoe UI"/>
          <w:b/>
        </w:rPr>
      </w:pPr>
      <w:r w:rsidRPr="00835520">
        <w:rPr>
          <w:rFonts w:ascii="Segoe UI" w:hAnsi="Segoe UI" w:cs="Segoe UI"/>
          <w:b/>
        </w:rPr>
        <w:t>Check which WAFSCM activities you are willing to participate in to support the association:</w:t>
      </w:r>
    </w:p>
    <w:tbl>
      <w:tblPr>
        <w:tblStyle w:val="TableGrid"/>
        <w:tblW w:w="0" w:type="auto"/>
        <w:jc w:val="center"/>
        <w:tblLook w:val="04A0" w:firstRow="1" w:lastRow="0" w:firstColumn="1" w:lastColumn="0" w:noHBand="0" w:noVBand="1"/>
      </w:tblPr>
      <w:tblGrid>
        <w:gridCol w:w="648"/>
        <w:gridCol w:w="630"/>
        <w:gridCol w:w="1120"/>
        <w:gridCol w:w="6897"/>
      </w:tblGrid>
      <w:tr w:rsidR="00FD30F9" w:rsidTr="00FD30F9">
        <w:trPr>
          <w:jc w:val="center"/>
        </w:trPr>
        <w:tc>
          <w:tcPr>
            <w:tcW w:w="648" w:type="dxa"/>
            <w:tcBorders>
              <w:top w:val="nil"/>
              <w:left w:val="nil"/>
              <w:bottom w:val="single" w:sz="4" w:space="0" w:color="auto"/>
              <w:right w:val="nil"/>
            </w:tcBorders>
            <w:tcMar>
              <w:top w:w="144" w:type="dxa"/>
              <w:left w:w="115" w:type="dxa"/>
              <w:right w:w="115" w:type="dxa"/>
            </w:tcMar>
          </w:tcPr>
          <w:p w:rsidR="00FD30F9" w:rsidRDefault="00FD30F9" w:rsidP="00B10230">
            <w:pPr>
              <w:jc w:val="center"/>
            </w:pPr>
          </w:p>
        </w:tc>
        <w:tc>
          <w:tcPr>
            <w:tcW w:w="8647" w:type="dxa"/>
            <w:gridSpan w:val="3"/>
            <w:tcBorders>
              <w:top w:val="nil"/>
              <w:left w:val="nil"/>
              <w:bottom w:val="nil"/>
              <w:right w:val="nil"/>
            </w:tcBorders>
            <w:tcMar>
              <w:top w:w="144" w:type="dxa"/>
              <w:left w:w="115" w:type="dxa"/>
              <w:right w:w="115" w:type="dxa"/>
            </w:tcMar>
          </w:tcPr>
          <w:p w:rsidR="00FD30F9" w:rsidRPr="00A82363" w:rsidRDefault="00FD30F9">
            <w:pPr>
              <w:rPr>
                <w:rFonts w:ascii="Segoe UI" w:hAnsi="Segoe UI" w:cs="Segoe UI"/>
              </w:rPr>
            </w:pPr>
            <w:r w:rsidRPr="00A82363">
              <w:rPr>
                <w:rFonts w:ascii="Segoe UI" w:hAnsi="Segoe UI" w:cs="Segoe UI"/>
              </w:rPr>
              <w:t>Participate on standing committee(s):</w:t>
            </w:r>
          </w:p>
        </w:tc>
      </w:tr>
      <w:tr w:rsidR="001C406E" w:rsidTr="00FD30F9">
        <w:trPr>
          <w:jc w:val="center"/>
        </w:trPr>
        <w:tc>
          <w:tcPr>
            <w:tcW w:w="648" w:type="dxa"/>
            <w:tcBorders>
              <w:top w:val="single" w:sz="4" w:space="0" w:color="auto"/>
              <w:left w:val="nil"/>
              <w:bottom w:val="nil"/>
              <w:right w:val="nil"/>
            </w:tcBorders>
            <w:tcMar>
              <w:top w:w="72" w:type="dxa"/>
              <w:left w:w="115" w:type="dxa"/>
              <w:right w:w="115" w:type="dxa"/>
            </w:tcMar>
          </w:tcPr>
          <w:p w:rsidR="001C406E" w:rsidRDefault="001C406E"/>
        </w:tc>
        <w:tc>
          <w:tcPr>
            <w:tcW w:w="630" w:type="dxa"/>
            <w:tcBorders>
              <w:top w:val="nil"/>
              <w:left w:val="nil"/>
              <w:bottom w:val="single" w:sz="4" w:space="0" w:color="auto"/>
              <w:right w:val="nil"/>
            </w:tcBorders>
            <w:tcMar>
              <w:top w:w="72" w:type="dxa"/>
              <w:left w:w="115" w:type="dxa"/>
              <w:right w:w="115" w:type="dxa"/>
            </w:tcMar>
          </w:tcPr>
          <w:p w:rsidR="001C406E" w:rsidRPr="00A82363" w:rsidRDefault="001C406E" w:rsidP="00B10230">
            <w:pPr>
              <w:jc w:val="center"/>
              <w:rPr>
                <w:rFonts w:ascii="Segoe UI" w:hAnsi="Segoe UI" w:cs="Segoe UI"/>
              </w:rPr>
            </w:pPr>
          </w:p>
        </w:tc>
        <w:tc>
          <w:tcPr>
            <w:tcW w:w="8017" w:type="dxa"/>
            <w:gridSpan w:val="2"/>
            <w:tcBorders>
              <w:top w:val="nil"/>
              <w:left w:val="nil"/>
              <w:bottom w:val="nil"/>
              <w:right w:val="nil"/>
            </w:tcBorders>
            <w:tcMar>
              <w:top w:w="72" w:type="dxa"/>
              <w:left w:w="115" w:type="dxa"/>
              <w:right w:w="115" w:type="dxa"/>
            </w:tcMar>
          </w:tcPr>
          <w:p w:rsidR="001C406E" w:rsidRPr="00A82363" w:rsidRDefault="00FD30F9">
            <w:pPr>
              <w:rPr>
                <w:rFonts w:ascii="Segoe UI" w:hAnsi="Segoe UI" w:cs="Segoe UI"/>
              </w:rPr>
            </w:pPr>
            <w:r w:rsidRPr="00A82363">
              <w:rPr>
                <w:rFonts w:ascii="Segoe UI" w:hAnsi="Segoe UI" w:cs="Segoe UI"/>
              </w:rPr>
              <w:t>Stormwater Management</w:t>
            </w:r>
          </w:p>
        </w:tc>
      </w:tr>
      <w:tr w:rsidR="001C406E" w:rsidTr="00FD30F9">
        <w:trPr>
          <w:jc w:val="center"/>
        </w:trPr>
        <w:tc>
          <w:tcPr>
            <w:tcW w:w="648" w:type="dxa"/>
            <w:tcBorders>
              <w:top w:val="nil"/>
              <w:left w:val="nil"/>
              <w:bottom w:val="nil"/>
              <w:right w:val="nil"/>
            </w:tcBorders>
            <w:tcMar>
              <w:top w:w="72" w:type="dxa"/>
              <w:left w:w="115" w:type="dxa"/>
              <w:right w:w="115" w:type="dxa"/>
            </w:tcMar>
          </w:tcPr>
          <w:p w:rsidR="001C406E" w:rsidRDefault="001C406E"/>
        </w:tc>
        <w:tc>
          <w:tcPr>
            <w:tcW w:w="630" w:type="dxa"/>
            <w:tcBorders>
              <w:top w:val="single" w:sz="4" w:space="0" w:color="auto"/>
              <w:left w:val="nil"/>
              <w:bottom w:val="single" w:sz="4" w:space="0" w:color="auto"/>
              <w:right w:val="nil"/>
            </w:tcBorders>
            <w:tcMar>
              <w:top w:w="72" w:type="dxa"/>
              <w:left w:w="115" w:type="dxa"/>
              <w:right w:w="115" w:type="dxa"/>
            </w:tcMar>
          </w:tcPr>
          <w:p w:rsidR="001C406E" w:rsidRPr="00A82363" w:rsidRDefault="001C406E" w:rsidP="00B10230">
            <w:pPr>
              <w:jc w:val="center"/>
              <w:rPr>
                <w:rFonts w:ascii="Segoe UI" w:hAnsi="Segoe UI" w:cs="Segoe UI"/>
              </w:rPr>
            </w:pPr>
          </w:p>
        </w:tc>
        <w:tc>
          <w:tcPr>
            <w:tcW w:w="8017" w:type="dxa"/>
            <w:gridSpan w:val="2"/>
            <w:tcBorders>
              <w:top w:val="nil"/>
              <w:left w:val="nil"/>
              <w:bottom w:val="nil"/>
              <w:right w:val="nil"/>
            </w:tcBorders>
            <w:tcMar>
              <w:top w:w="72" w:type="dxa"/>
              <w:left w:w="115" w:type="dxa"/>
              <w:right w:w="115" w:type="dxa"/>
            </w:tcMar>
          </w:tcPr>
          <w:p w:rsidR="001C406E" w:rsidRPr="00A82363" w:rsidRDefault="00FD30F9">
            <w:pPr>
              <w:rPr>
                <w:rFonts w:ascii="Segoe UI" w:hAnsi="Segoe UI" w:cs="Segoe UI"/>
              </w:rPr>
            </w:pPr>
            <w:r w:rsidRPr="00A82363">
              <w:rPr>
                <w:rFonts w:ascii="Segoe UI" w:hAnsi="Segoe UI" w:cs="Segoe UI"/>
              </w:rPr>
              <w:t>Floodplain Management</w:t>
            </w:r>
          </w:p>
        </w:tc>
      </w:tr>
      <w:tr w:rsidR="001C406E" w:rsidTr="00FD30F9">
        <w:trPr>
          <w:jc w:val="center"/>
        </w:trPr>
        <w:tc>
          <w:tcPr>
            <w:tcW w:w="648" w:type="dxa"/>
            <w:tcBorders>
              <w:top w:val="nil"/>
              <w:left w:val="nil"/>
              <w:bottom w:val="nil"/>
              <w:right w:val="nil"/>
            </w:tcBorders>
            <w:tcMar>
              <w:top w:w="72" w:type="dxa"/>
              <w:left w:w="115" w:type="dxa"/>
              <w:right w:w="115" w:type="dxa"/>
            </w:tcMar>
          </w:tcPr>
          <w:p w:rsidR="001C406E" w:rsidRDefault="001C406E"/>
        </w:tc>
        <w:tc>
          <w:tcPr>
            <w:tcW w:w="630" w:type="dxa"/>
            <w:tcBorders>
              <w:top w:val="single" w:sz="4" w:space="0" w:color="auto"/>
              <w:left w:val="nil"/>
              <w:bottom w:val="single" w:sz="4" w:space="0" w:color="auto"/>
              <w:right w:val="nil"/>
            </w:tcBorders>
            <w:tcMar>
              <w:top w:w="72" w:type="dxa"/>
              <w:left w:w="115" w:type="dxa"/>
              <w:right w:w="115" w:type="dxa"/>
            </w:tcMar>
          </w:tcPr>
          <w:p w:rsidR="001C406E" w:rsidRPr="00A82363" w:rsidRDefault="001C406E" w:rsidP="00B10230">
            <w:pPr>
              <w:jc w:val="center"/>
              <w:rPr>
                <w:rFonts w:ascii="Segoe UI" w:hAnsi="Segoe UI" w:cs="Segoe UI"/>
              </w:rPr>
            </w:pPr>
          </w:p>
        </w:tc>
        <w:tc>
          <w:tcPr>
            <w:tcW w:w="8017" w:type="dxa"/>
            <w:gridSpan w:val="2"/>
            <w:tcBorders>
              <w:top w:val="nil"/>
              <w:left w:val="nil"/>
              <w:bottom w:val="nil"/>
              <w:right w:val="nil"/>
            </w:tcBorders>
            <w:tcMar>
              <w:top w:w="72" w:type="dxa"/>
              <w:left w:w="115" w:type="dxa"/>
              <w:right w:w="115" w:type="dxa"/>
            </w:tcMar>
          </w:tcPr>
          <w:p w:rsidR="001C406E" w:rsidRPr="00A82363" w:rsidRDefault="00FD30F9">
            <w:pPr>
              <w:rPr>
                <w:rFonts w:ascii="Segoe UI" w:hAnsi="Segoe UI" w:cs="Segoe UI"/>
              </w:rPr>
            </w:pPr>
            <w:r w:rsidRPr="00A82363">
              <w:rPr>
                <w:rFonts w:ascii="Segoe UI" w:hAnsi="Segoe UI" w:cs="Segoe UI"/>
              </w:rPr>
              <w:t>Coastal Management</w:t>
            </w:r>
          </w:p>
        </w:tc>
      </w:tr>
      <w:tr w:rsidR="001C406E" w:rsidTr="00FD30F9">
        <w:trPr>
          <w:jc w:val="center"/>
        </w:trPr>
        <w:tc>
          <w:tcPr>
            <w:tcW w:w="648" w:type="dxa"/>
            <w:tcBorders>
              <w:top w:val="nil"/>
              <w:left w:val="nil"/>
              <w:bottom w:val="nil"/>
              <w:right w:val="nil"/>
            </w:tcBorders>
            <w:tcMar>
              <w:top w:w="72" w:type="dxa"/>
              <w:left w:w="115" w:type="dxa"/>
              <w:right w:w="115" w:type="dxa"/>
            </w:tcMar>
          </w:tcPr>
          <w:p w:rsidR="001C406E" w:rsidRDefault="001C406E"/>
        </w:tc>
        <w:tc>
          <w:tcPr>
            <w:tcW w:w="630" w:type="dxa"/>
            <w:tcBorders>
              <w:top w:val="single" w:sz="4" w:space="0" w:color="auto"/>
              <w:left w:val="nil"/>
              <w:bottom w:val="single" w:sz="4" w:space="0" w:color="auto"/>
              <w:right w:val="nil"/>
            </w:tcBorders>
            <w:tcMar>
              <w:top w:w="72" w:type="dxa"/>
              <w:left w:w="115" w:type="dxa"/>
              <w:right w:w="115" w:type="dxa"/>
            </w:tcMar>
          </w:tcPr>
          <w:p w:rsidR="001C406E" w:rsidRPr="00A82363" w:rsidRDefault="001C406E" w:rsidP="00B10230">
            <w:pPr>
              <w:jc w:val="center"/>
              <w:rPr>
                <w:rFonts w:ascii="Segoe UI" w:hAnsi="Segoe UI" w:cs="Segoe UI"/>
              </w:rPr>
            </w:pPr>
          </w:p>
        </w:tc>
        <w:tc>
          <w:tcPr>
            <w:tcW w:w="8017" w:type="dxa"/>
            <w:gridSpan w:val="2"/>
            <w:tcBorders>
              <w:top w:val="nil"/>
              <w:left w:val="nil"/>
              <w:bottom w:val="nil"/>
              <w:right w:val="nil"/>
            </w:tcBorders>
            <w:tcMar>
              <w:top w:w="72" w:type="dxa"/>
              <w:left w:w="115" w:type="dxa"/>
              <w:right w:w="115" w:type="dxa"/>
            </w:tcMar>
          </w:tcPr>
          <w:p w:rsidR="001C406E" w:rsidRPr="00A82363" w:rsidRDefault="00FD30F9">
            <w:pPr>
              <w:rPr>
                <w:rFonts w:ascii="Segoe UI" w:hAnsi="Segoe UI" w:cs="Segoe UI"/>
              </w:rPr>
            </w:pPr>
            <w:r w:rsidRPr="00A82363">
              <w:rPr>
                <w:rFonts w:ascii="Segoe UI" w:hAnsi="Segoe UI" w:cs="Segoe UI"/>
              </w:rPr>
              <w:t>Membership</w:t>
            </w:r>
          </w:p>
        </w:tc>
      </w:tr>
      <w:tr w:rsidR="001C406E" w:rsidTr="00FD30F9">
        <w:trPr>
          <w:jc w:val="center"/>
        </w:trPr>
        <w:tc>
          <w:tcPr>
            <w:tcW w:w="648" w:type="dxa"/>
            <w:tcBorders>
              <w:top w:val="nil"/>
              <w:left w:val="nil"/>
              <w:bottom w:val="nil"/>
              <w:right w:val="nil"/>
            </w:tcBorders>
            <w:tcMar>
              <w:top w:w="72" w:type="dxa"/>
              <w:left w:w="115" w:type="dxa"/>
              <w:right w:w="115" w:type="dxa"/>
            </w:tcMar>
          </w:tcPr>
          <w:p w:rsidR="001C406E" w:rsidRDefault="001C406E"/>
        </w:tc>
        <w:tc>
          <w:tcPr>
            <w:tcW w:w="630" w:type="dxa"/>
            <w:tcBorders>
              <w:top w:val="single" w:sz="4" w:space="0" w:color="auto"/>
              <w:left w:val="nil"/>
              <w:bottom w:val="single" w:sz="4" w:space="0" w:color="auto"/>
              <w:right w:val="nil"/>
            </w:tcBorders>
            <w:tcMar>
              <w:top w:w="72" w:type="dxa"/>
              <w:left w:w="115" w:type="dxa"/>
              <w:right w:w="115" w:type="dxa"/>
            </w:tcMar>
          </w:tcPr>
          <w:p w:rsidR="001C406E" w:rsidRPr="00A82363" w:rsidRDefault="001C406E" w:rsidP="00B10230">
            <w:pPr>
              <w:jc w:val="center"/>
              <w:rPr>
                <w:rFonts w:ascii="Segoe UI" w:hAnsi="Segoe UI" w:cs="Segoe UI"/>
              </w:rPr>
            </w:pPr>
          </w:p>
        </w:tc>
        <w:tc>
          <w:tcPr>
            <w:tcW w:w="8017" w:type="dxa"/>
            <w:gridSpan w:val="2"/>
            <w:tcBorders>
              <w:top w:val="nil"/>
              <w:left w:val="nil"/>
              <w:bottom w:val="nil"/>
              <w:right w:val="nil"/>
            </w:tcBorders>
            <w:tcMar>
              <w:top w:w="72" w:type="dxa"/>
              <w:left w:w="115" w:type="dxa"/>
              <w:right w:w="115" w:type="dxa"/>
            </w:tcMar>
          </w:tcPr>
          <w:p w:rsidR="001C406E" w:rsidRPr="00A82363" w:rsidRDefault="00FD30F9">
            <w:pPr>
              <w:rPr>
                <w:rFonts w:ascii="Segoe UI" w:hAnsi="Segoe UI" w:cs="Segoe UI"/>
              </w:rPr>
            </w:pPr>
            <w:r w:rsidRPr="00A82363">
              <w:rPr>
                <w:rFonts w:ascii="Segoe UI" w:hAnsi="Segoe UI" w:cs="Segoe UI"/>
              </w:rPr>
              <w:t>Awards</w:t>
            </w:r>
          </w:p>
        </w:tc>
      </w:tr>
      <w:tr w:rsidR="001C406E" w:rsidTr="00FD30F9">
        <w:trPr>
          <w:jc w:val="center"/>
        </w:trPr>
        <w:tc>
          <w:tcPr>
            <w:tcW w:w="648" w:type="dxa"/>
            <w:tcBorders>
              <w:top w:val="nil"/>
              <w:left w:val="nil"/>
              <w:bottom w:val="nil"/>
              <w:right w:val="nil"/>
            </w:tcBorders>
            <w:tcMar>
              <w:top w:w="72" w:type="dxa"/>
              <w:left w:w="115" w:type="dxa"/>
              <w:right w:w="115" w:type="dxa"/>
            </w:tcMar>
          </w:tcPr>
          <w:p w:rsidR="001C406E" w:rsidRDefault="001C406E"/>
        </w:tc>
        <w:tc>
          <w:tcPr>
            <w:tcW w:w="630" w:type="dxa"/>
            <w:tcBorders>
              <w:top w:val="single" w:sz="4" w:space="0" w:color="auto"/>
              <w:left w:val="nil"/>
              <w:bottom w:val="single" w:sz="4" w:space="0" w:color="auto"/>
              <w:right w:val="nil"/>
            </w:tcBorders>
            <w:tcMar>
              <w:top w:w="72" w:type="dxa"/>
              <w:left w:w="115" w:type="dxa"/>
              <w:right w:w="115" w:type="dxa"/>
            </w:tcMar>
          </w:tcPr>
          <w:p w:rsidR="001C406E" w:rsidRPr="00A82363" w:rsidRDefault="001C406E" w:rsidP="00B10230">
            <w:pPr>
              <w:jc w:val="center"/>
              <w:rPr>
                <w:rFonts w:ascii="Segoe UI" w:hAnsi="Segoe UI" w:cs="Segoe UI"/>
              </w:rPr>
            </w:pPr>
          </w:p>
        </w:tc>
        <w:tc>
          <w:tcPr>
            <w:tcW w:w="8017" w:type="dxa"/>
            <w:gridSpan w:val="2"/>
            <w:tcBorders>
              <w:top w:val="nil"/>
              <w:left w:val="nil"/>
              <w:bottom w:val="nil"/>
              <w:right w:val="nil"/>
            </w:tcBorders>
            <w:tcMar>
              <w:top w:w="72" w:type="dxa"/>
              <w:left w:w="115" w:type="dxa"/>
              <w:right w:w="115" w:type="dxa"/>
            </w:tcMar>
          </w:tcPr>
          <w:p w:rsidR="001C406E" w:rsidRPr="00A82363" w:rsidRDefault="00FD30F9">
            <w:pPr>
              <w:rPr>
                <w:rFonts w:ascii="Segoe UI" w:hAnsi="Segoe UI" w:cs="Segoe UI"/>
              </w:rPr>
            </w:pPr>
            <w:r w:rsidRPr="00A82363">
              <w:rPr>
                <w:rFonts w:ascii="Segoe UI" w:hAnsi="Segoe UI" w:cs="Segoe UI"/>
              </w:rPr>
              <w:t>Annual Conference</w:t>
            </w:r>
          </w:p>
        </w:tc>
      </w:tr>
      <w:tr w:rsidR="001C406E" w:rsidTr="00FD30F9">
        <w:trPr>
          <w:jc w:val="center"/>
        </w:trPr>
        <w:tc>
          <w:tcPr>
            <w:tcW w:w="648" w:type="dxa"/>
            <w:tcBorders>
              <w:top w:val="nil"/>
              <w:left w:val="nil"/>
              <w:bottom w:val="nil"/>
              <w:right w:val="nil"/>
            </w:tcBorders>
            <w:tcMar>
              <w:top w:w="72" w:type="dxa"/>
              <w:left w:w="115" w:type="dxa"/>
              <w:right w:w="115" w:type="dxa"/>
            </w:tcMar>
          </w:tcPr>
          <w:p w:rsidR="001C406E" w:rsidRDefault="001C406E"/>
        </w:tc>
        <w:tc>
          <w:tcPr>
            <w:tcW w:w="630" w:type="dxa"/>
            <w:tcBorders>
              <w:top w:val="single" w:sz="4" w:space="0" w:color="auto"/>
              <w:left w:val="nil"/>
              <w:bottom w:val="single" w:sz="4" w:space="0" w:color="auto"/>
              <w:right w:val="nil"/>
            </w:tcBorders>
            <w:tcMar>
              <w:top w:w="72" w:type="dxa"/>
              <w:left w:w="115" w:type="dxa"/>
              <w:right w:w="115" w:type="dxa"/>
            </w:tcMar>
          </w:tcPr>
          <w:p w:rsidR="001C406E" w:rsidRPr="00A82363" w:rsidRDefault="001C406E" w:rsidP="00B10230">
            <w:pPr>
              <w:jc w:val="center"/>
              <w:rPr>
                <w:rFonts w:ascii="Segoe UI" w:hAnsi="Segoe UI" w:cs="Segoe UI"/>
              </w:rPr>
            </w:pPr>
          </w:p>
        </w:tc>
        <w:tc>
          <w:tcPr>
            <w:tcW w:w="8017" w:type="dxa"/>
            <w:gridSpan w:val="2"/>
            <w:tcBorders>
              <w:top w:val="nil"/>
              <w:left w:val="nil"/>
              <w:bottom w:val="nil"/>
              <w:right w:val="nil"/>
            </w:tcBorders>
            <w:tcMar>
              <w:top w:w="72" w:type="dxa"/>
              <w:left w:w="115" w:type="dxa"/>
              <w:right w:w="115" w:type="dxa"/>
            </w:tcMar>
          </w:tcPr>
          <w:p w:rsidR="001C406E" w:rsidRPr="00A82363" w:rsidRDefault="00FD30F9">
            <w:pPr>
              <w:rPr>
                <w:rFonts w:ascii="Segoe UI" w:hAnsi="Segoe UI" w:cs="Segoe UI"/>
              </w:rPr>
            </w:pPr>
            <w:r w:rsidRPr="00A82363">
              <w:rPr>
                <w:rFonts w:ascii="Segoe UI" w:hAnsi="Segoe UI" w:cs="Segoe UI"/>
              </w:rPr>
              <w:t>Website</w:t>
            </w:r>
          </w:p>
        </w:tc>
      </w:tr>
      <w:tr w:rsidR="001C406E" w:rsidTr="00FD30F9">
        <w:trPr>
          <w:jc w:val="center"/>
        </w:trPr>
        <w:tc>
          <w:tcPr>
            <w:tcW w:w="648" w:type="dxa"/>
            <w:tcBorders>
              <w:top w:val="nil"/>
              <w:left w:val="nil"/>
              <w:bottom w:val="nil"/>
              <w:right w:val="nil"/>
            </w:tcBorders>
            <w:tcMar>
              <w:top w:w="72" w:type="dxa"/>
              <w:left w:w="115" w:type="dxa"/>
              <w:right w:w="115" w:type="dxa"/>
            </w:tcMar>
          </w:tcPr>
          <w:p w:rsidR="001C406E" w:rsidRDefault="001C406E"/>
        </w:tc>
        <w:tc>
          <w:tcPr>
            <w:tcW w:w="630" w:type="dxa"/>
            <w:tcBorders>
              <w:top w:val="single" w:sz="4" w:space="0" w:color="auto"/>
              <w:left w:val="nil"/>
              <w:bottom w:val="single" w:sz="4" w:space="0" w:color="auto"/>
              <w:right w:val="nil"/>
            </w:tcBorders>
            <w:tcMar>
              <w:top w:w="72" w:type="dxa"/>
              <w:left w:w="115" w:type="dxa"/>
              <w:right w:w="115" w:type="dxa"/>
            </w:tcMar>
          </w:tcPr>
          <w:p w:rsidR="001C406E" w:rsidRPr="00A82363" w:rsidRDefault="001C406E" w:rsidP="00B10230">
            <w:pPr>
              <w:jc w:val="center"/>
              <w:rPr>
                <w:rFonts w:ascii="Segoe UI" w:hAnsi="Segoe UI" w:cs="Segoe UI"/>
              </w:rPr>
            </w:pPr>
          </w:p>
        </w:tc>
        <w:tc>
          <w:tcPr>
            <w:tcW w:w="8017" w:type="dxa"/>
            <w:gridSpan w:val="2"/>
            <w:tcBorders>
              <w:top w:val="nil"/>
              <w:left w:val="nil"/>
              <w:bottom w:val="nil"/>
              <w:right w:val="nil"/>
            </w:tcBorders>
            <w:tcMar>
              <w:top w:w="72" w:type="dxa"/>
              <w:left w:w="115" w:type="dxa"/>
              <w:right w:w="115" w:type="dxa"/>
            </w:tcMar>
          </w:tcPr>
          <w:p w:rsidR="001C406E" w:rsidRPr="00A82363" w:rsidRDefault="00FD30F9">
            <w:pPr>
              <w:rPr>
                <w:rFonts w:ascii="Segoe UI" w:hAnsi="Segoe UI" w:cs="Segoe UI"/>
              </w:rPr>
            </w:pPr>
            <w:r w:rsidRPr="00A82363">
              <w:rPr>
                <w:rFonts w:ascii="Segoe UI" w:hAnsi="Segoe UI" w:cs="Segoe UI"/>
              </w:rPr>
              <w:t>Newsletter</w:t>
            </w:r>
          </w:p>
        </w:tc>
      </w:tr>
      <w:tr w:rsidR="001C406E" w:rsidTr="00FD30F9">
        <w:trPr>
          <w:jc w:val="center"/>
        </w:trPr>
        <w:tc>
          <w:tcPr>
            <w:tcW w:w="648" w:type="dxa"/>
            <w:tcBorders>
              <w:top w:val="nil"/>
              <w:left w:val="nil"/>
              <w:bottom w:val="nil"/>
              <w:right w:val="nil"/>
            </w:tcBorders>
            <w:tcMar>
              <w:top w:w="72" w:type="dxa"/>
              <w:left w:w="115" w:type="dxa"/>
              <w:right w:w="115" w:type="dxa"/>
            </w:tcMar>
          </w:tcPr>
          <w:p w:rsidR="001C406E" w:rsidRDefault="001C406E"/>
        </w:tc>
        <w:tc>
          <w:tcPr>
            <w:tcW w:w="630" w:type="dxa"/>
            <w:tcBorders>
              <w:top w:val="single" w:sz="4" w:space="0" w:color="auto"/>
              <w:left w:val="nil"/>
              <w:bottom w:val="single" w:sz="4" w:space="0" w:color="auto"/>
              <w:right w:val="nil"/>
            </w:tcBorders>
            <w:tcMar>
              <w:top w:w="72" w:type="dxa"/>
              <w:left w:w="115" w:type="dxa"/>
              <w:right w:w="115" w:type="dxa"/>
            </w:tcMar>
          </w:tcPr>
          <w:p w:rsidR="001C406E" w:rsidRPr="00A82363" w:rsidRDefault="001C406E" w:rsidP="00B10230">
            <w:pPr>
              <w:jc w:val="center"/>
              <w:rPr>
                <w:rFonts w:ascii="Segoe UI" w:hAnsi="Segoe UI" w:cs="Segoe UI"/>
              </w:rPr>
            </w:pPr>
          </w:p>
        </w:tc>
        <w:tc>
          <w:tcPr>
            <w:tcW w:w="8017" w:type="dxa"/>
            <w:gridSpan w:val="2"/>
            <w:tcBorders>
              <w:top w:val="nil"/>
              <w:left w:val="nil"/>
              <w:bottom w:val="nil"/>
              <w:right w:val="nil"/>
            </w:tcBorders>
            <w:tcMar>
              <w:top w:w="72" w:type="dxa"/>
              <w:left w:w="115" w:type="dxa"/>
              <w:right w:w="115" w:type="dxa"/>
            </w:tcMar>
          </w:tcPr>
          <w:p w:rsidR="001C406E" w:rsidRPr="00A82363" w:rsidRDefault="00FD30F9">
            <w:pPr>
              <w:rPr>
                <w:rFonts w:ascii="Segoe UI" w:hAnsi="Segoe UI" w:cs="Segoe UI"/>
              </w:rPr>
            </w:pPr>
            <w:r w:rsidRPr="00A82363">
              <w:rPr>
                <w:rFonts w:ascii="Segoe UI" w:hAnsi="Segoe UI" w:cs="Segoe UI"/>
              </w:rPr>
              <w:t>Education</w:t>
            </w:r>
          </w:p>
        </w:tc>
      </w:tr>
      <w:tr w:rsidR="00FD30F9" w:rsidTr="00FD30F9">
        <w:trPr>
          <w:jc w:val="center"/>
        </w:trPr>
        <w:tc>
          <w:tcPr>
            <w:tcW w:w="648" w:type="dxa"/>
            <w:tcBorders>
              <w:top w:val="nil"/>
              <w:left w:val="nil"/>
              <w:bottom w:val="single" w:sz="4" w:space="0" w:color="auto"/>
              <w:right w:val="nil"/>
            </w:tcBorders>
            <w:tcMar>
              <w:top w:w="144" w:type="dxa"/>
              <w:left w:w="115" w:type="dxa"/>
              <w:right w:w="115" w:type="dxa"/>
            </w:tcMar>
          </w:tcPr>
          <w:p w:rsidR="00FD30F9" w:rsidRDefault="00FD30F9" w:rsidP="00B10230">
            <w:pPr>
              <w:jc w:val="center"/>
            </w:pPr>
          </w:p>
        </w:tc>
        <w:tc>
          <w:tcPr>
            <w:tcW w:w="8647" w:type="dxa"/>
            <w:gridSpan w:val="3"/>
            <w:tcBorders>
              <w:top w:val="nil"/>
              <w:left w:val="nil"/>
              <w:bottom w:val="nil"/>
              <w:right w:val="nil"/>
            </w:tcBorders>
            <w:tcMar>
              <w:top w:w="144" w:type="dxa"/>
              <w:left w:w="115" w:type="dxa"/>
              <w:right w:w="115" w:type="dxa"/>
            </w:tcMar>
          </w:tcPr>
          <w:p w:rsidR="00FD30F9" w:rsidRPr="00A82363" w:rsidRDefault="00FD30F9">
            <w:pPr>
              <w:rPr>
                <w:rFonts w:ascii="Segoe UI" w:hAnsi="Segoe UI" w:cs="Segoe UI"/>
              </w:rPr>
            </w:pPr>
            <w:r w:rsidRPr="00A82363">
              <w:rPr>
                <w:rFonts w:ascii="Segoe UI" w:hAnsi="Segoe UI" w:cs="Segoe UI"/>
              </w:rPr>
              <w:t>Provide support in workshops or other training events</w:t>
            </w:r>
          </w:p>
        </w:tc>
      </w:tr>
      <w:tr w:rsidR="001C406E" w:rsidTr="00CD3C26">
        <w:trPr>
          <w:jc w:val="center"/>
        </w:trPr>
        <w:tc>
          <w:tcPr>
            <w:tcW w:w="648" w:type="dxa"/>
            <w:tcBorders>
              <w:top w:val="single" w:sz="4" w:space="0" w:color="auto"/>
              <w:left w:val="nil"/>
              <w:bottom w:val="single" w:sz="4" w:space="0" w:color="auto"/>
              <w:right w:val="nil"/>
            </w:tcBorders>
            <w:tcMar>
              <w:top w:w="144" w:type="dxa"/>
              <w:left w:w="115" w:type="dxa"/>
              <w:right w:w="115" w:type="dxa"/>
            </w:tcMar>
          </w:tcPr>
          <w:p w:rsidR="001C406E" w:rsidRDefault="001C406E" w:rsidP="00B10230">
            <w:pPr>
              <w:jc w:val="center"/>
            </w:pPr>
          </w:p>
        </w:tc>
        <w:tc>
          <w:tcPr>
            <w:tcW w:w="1750" w:type="dxa"/>
            <w:gridSpan w:val="2"/>
            <w:tcBorders>
              <w:top w:val="nil"/>
              <w:left w:val="nil"/>
              <w:bottom w:val="nil"/>
              <w:right w:val="nil"/>
            </w:tcBorders>
            <w:tcMar>
              <w:top w:w="144" w:type="dxa"/>
              <w:left w:w="115" w:type="dxa"/>
              <w:right w:w="115" w:type="dxa"/>
            </w:tcMar>
          </w:tcPr>
          <w:p w:rsidR="001C406E" w:rsidRPr="00A82363" w:rsidRDefault="00FD30F9">
            <w:pPr>
              <w:rPr>
                <w:rFonts w:ascii="Segoe UI" w:hAnsi="Segoe UI" w:cs="Segoe UI"/>
              </w:rPr>
            </w:pPr>
            <w:r w:rsidRPr="00A82363">
              <w:rPr>
                <w:rFonts w:ascii="Segoe UI" w:hAnsi="Segoe UI" w:cs="Segoe UI"/>
              </w:rPr>
              <w:t>Other (explain)</w:t>
            </w:r>
          </w:p>
        </w:tc>
        <w:tc>
          <w:tcPr>
            <w:tcW w:w="6897" w:type="dxa"/>
            <w:tcBorders>
              <w:top w:val="nil"/>
              <w:left w:val="nil"/>
              <w:right w:val="nil"/>
            </w:tcBorders>
            <w:tcMar>
              <w:top w:w="144" w:type="dxa"/>
              <w:left w:w="115" w:type="dxa"/>
              <w:right w:w="115" w:type="dxa"/>
            </w:tcMar>
          </w:tcPr>
          <w:p w:rsidR="001C406E" w:rsidRPr="00A82363" w:rsidRDefault="001C406E">
            <w:pPr>
              <w:rPr>
                <w:rFonts w:ascii="Segoe UI" w:hAnsi="Segoe UI" w:cs="Segoe UI"/>
              </w:rPr>
            </w:pPr>
          </w:p>
        </w:tc>
      </w:tr>
      <w:tr w:rsidR="00FD30F9" w:rsidTr="00CD3C26">
        <w:trPr>
          <w:jc w:val="center"/>
        </w:trPr>
        <w:tc>
          <w:tcPr>
            <w:tcW w:w="648" w:type="dxa"/>
            <w:tcBorders>
              <w:top w:val="single" w:sz="4" w:space="0" w:color="auto"/>
              <w:left w:val="nil"/>
              <w:bottom w:val="nil"/>
              <w:right w:val="nil"/>
            </w:tcBorders>
            <w:tcMar>
              <w:top w:w="144" w:type="dxa"/>
              <w:left w:w="115" w:type="dxa"/>
              <w:right w:w="115" w:type="dxa"/>
            </w:tcMar>
          </w:tcPr>
          <w:p w:rsidR="00FD30F9" w:rsidRDefault="00FD30F9"/>
        </w:tc>
        <w:tc>
          <w:tcPr>
            <w:tcW w:w="1750" w:type="dxa"/>
            <w:gridSpan w:val="2"/>
            <w:tcBorders>
              <w:top w:val="nil"/>
              <w:left w:val="nil"/>
              <w:bottom w:val="nil"/>
              <w:right w:val="nil"/>
            </w:tcBorders>
            <w:tcMar>
              <w:top w:w="144" w:type="dxa"/>
              <w:left w:w="115" w:type="dxa"/>
              <w:right w:w="115" w:type="dxa"/>
            </w:tcMar>
          </w:tcPr>
          <w:p w:rsidR="00FD30F9" w:rsidRDefault="00FD30F9"/>
        </w:tc>
        <w:tc>
          <w:tcPr>
            <w:tcW w:w="6897" w:type="dxa"/>
            <w:tcBorders>
              <w:left w:val="nil"/>
              <w:right w:val="nil"/>
            </w:tcBorders>
            <w:tcMar>
              <w:top w:w="144" w:type="dxa"/>
              <w:left w:w="115" w:type="dxa"/>
              <w:right w:w="115" w:type="dxa"/>
            </w:tcMar>
          </w:tcPr>
          <w:p w:rsidR="00FD30F9" w:rsidRDefault="00FD30F9"/>
        </w:tc>
      </w:tr>
    </w:tbl>
    <w:p w:rsidR="008B04CA" w:rsidRDefault="008B04CA">
      <w:pPr>
        <w:rPr>
          <w:rFonts w:ascii="Segoe UI" w:hAnsi="Segoe UI" w:cs="Segoe UI"/>
        </w:rPr>
      </w:pPr>
      <w:r w:rsidRPr="00A82363">
        <w:rPr>
          <w:rFonts w:ascii="Segoe UI" w:hAnsi="Segoe UI" w:cs="Segoe UI"/>
        </w:rPr>
        <w:lastRenderedPageBreak/>
        <w:t>If you are awarded this scholarship, you are expected to register and attend the three-day conference at a minimum (Tuesday through Thursday). The scholarship will reimburse you for the general registration cost</w:t>
      </w:r>
      <w:r w:rsidR="00ED488D">
        <w:rPr>
          <w:rFonts w:ascii="Segoe UI" w:hAnsi="Segoe UI" w:cs="Segoe UI"/>
        </w:rPr>
        <w:t>; any ASFPM workshops and</w:t>
      </w:r>
      <w:r w:rsidR="00F8641A">
        <w:rPr>
          <w:rFonts w:ascii="Segoe UI" w:hAnsi="Segoe UI" w:cs="Segoe UI"/>
        </w:rPr>
        <w:t xml:space="preserve"> </w:t>
      </w:r>
      <w:r w:rsidR="00ED488D">
        <w:rPr>
          <w:rFonts w:ascii="Segoe UI" w:hAnsi="Segoe UI" w:cs="Segoe UI"/>
        </w:rPr>
        <w:t xml:space="preserve">field </w:t>
      </w:r>
      <w:r w:rsidR="00F8641A">
        <w:rPr>
          <w:rFonts w:ascii="Segoe UI" w:hAnsi="Segoe UI" w:cs="Segoe UI"/>
        </w:rPr>
        <w:t>tours you register for; and</w:t>
      </w:r>
      <w:r w:rsidRPr="00A82363">
        <w:rPr>
          <w:rFonts w:ascii="Segoe UI" w:hAnsi="Segoe UI" w:cs="Segoe UI"/>
        </w:rPr>
        <w:t xml:space="preserve"> up to four nights of lodging</w:t>
      </w:r>
      <w:r w:rsidR="00F8641A">
        <w:rPr>
          <w:rFonts w:ascii="Segoe UI" w:hAnsi="Segoe UI" w:cs="Segoe UI"/>
        </w:rPr>
        <w:t>,</w:t>
      </w:r>
      <w:r w:rsidRPr="00A82363">
        <w:rPr>
          <w:rFonts w:ascii="Segoe UI" w:hAnsi="Segoe UI" w:cs="Segoe UI"/>
        </w:rPr>
        <w:t xml:space="preserve"> not to exceed </w:t>
      </w:r>
      <w:r w:rsidRPr="00737F51">
        <w:rPr>
          <w:rFonts w:ascii="Segoe UI" w:hAnsi="Segoe UI" w:cs="Segoe UI"/>
        </w:rPr>
        <w:t>$</w:t>
      </w:r>
      <w:r w:rsidR="00737F51" w:rsidRPr="00737F51">
        <w:rPr>
          <w:rFonts w:ascii="Segoe UI" w:hAnsi="Segoe UI" w:cs="Segoe UI"/>
        </w:rPr>
        <w:t>2</w:t>
      </w:r>
      <w:r w:rsidRPr="00737F51">
        <w:rPr>
          <w:rFonts w:ascii="Segoe UI" w:hAnsi="Segoe UI" w:cs="Segoe UI"/>
        </w:rPr>
        <w:t>,</w:t>
      </w:r>
      <w:r w:rsidR="00737F51" w:rsidRPr="00737F51">
        <w:rPr>
          <w:rFonts w:ascii="Segoe UI" w:hAnsi="Segoe UI" w:cs="Segoe UI"/>
        </w:rPr>
        <w:t>0</w:t>
      </w:r>
      <w:r w:rsidRPr="00737F51">
        <w:rPr>
          <w:rFonts w:ascii="Segoe UI" w:hAnsi="Segoe UI" w:cs="Segoe UI"/>
        </w:rPr>
        <w:t>00</w:t>
      </w:r>
      <w:r w:rsidR="00F8641A">
        <w:rPr>
          <w:rFonts w:ascii="Segoe UI" w:hAnsi="Segoe UI" w:cs="Segoe UI"/>
        </w:rPr>
        <w:t xml:space="preserve"> total</w:t>
      </w:r>
      <w:r w:rsidRPr="00737F51">
        <w:rPr>
          <w:rFonts w:ascii="Segoe UI" w:hAnsi="Segoe UI" w:cs="Segoe UI"/>
        </w:rPr>
        <w:t>.</w:t>
      </w:r>
      <w:r w:rsidRPr="00A82363">
        <w:rPr>
          <w:rFonts w:ascii="Segoe UI" w:hAnsi="Segoe UI" w:cs="Segoe UI"/>
        </w:rPr>
        <w:t xml:space="preserve"> You are responsible fo</w:t>
      </w:r>
      <w:r w:rsidR="0027631E">
        <w:rPr>
          <w:rFonts w:ascii="Segoe UI" w:hAnsi="Segoe UI" w:cs="Segoe UI"/>
        </w:rPr>
        <w:t>r your own transportation and per</w:t>
      </w:r>
      <w:r w:rsidRPr="00A82363">
        <w:rPr>
          <w:rFonts w:ascii="Segoe UI" w:hAnsi="Segoe UI" w:cs="Segoe UI"/>
        </w:rPr>
        <w:t xml:space="preserve"> diem. After attending the conference, you will need to complete a Scholarship Reimbursement Form, attach receipts, and mail to WAFSCM for reimbursement. You will be provided the form upon notification of scholarship award. In addition, you will be required to write an article for the next WAFSCM </w:t>
      </w:r>
      <w:r w:rsidR="0027631E">
        <w:rPr>
          <w:rFonts w:ascii="Segoe UI" w:hAnsi="Segoe UI" w:cs="Segoe UI"/>
        </w:rPr>
        <w:t>N</w:t>
      </w:r>
      <w:r w:rsidRPr="00A82363">
        <w:rPr>
          <w:rFonts w:ascii="Segoe UI" w:hAnsi="Segoe UI" w:cs="Segoe UI"/>
        </w:rPr>
        <w:t>ewsletter regarding your experience at the conference or another related topic.</w:t>
      </w:r>
    </w:p>
    <w:p w:rsidR="00F801FD" w:rsidRDefault="00F801FD">
      <w:pPr>
        <w:rPr>
          <w:rFonts w:ascii="Segoe UI" w:hAnsi="Segoe UI" w:cs="Segoe UI"/>
        </w:rPr>
      </w:pPr>
    </w:p>
    <w:p w:rsidR="00F801FD" w:rsidRPr="00F801FD" w:rsidRDefault="00F801FD">
      <w:pPr>
        <w:rPr>
          <w:rFonts w:ascii="Segoe UI" w:hAnsi="Segoe UI" w:cs="Segoe UI"/>
          <w:b/>
        </w:rPr>
      </w:pPr>
      <w:r w:rsidRPr="00F801FD">
        <w:rPr>
          <w:rFonts w:ascii="Segoe UI" w:hAnsi="Segoe UI" w:cs="Segoe UI"/>
          <w:b/>
        </w:rPr>
        <w:t xml:space="preserve">Submit to Katie Sommers, </w:t>
      </w:r>
      <w:hyperlink r:id="rId9" w:history="1">
        <w:r w:rsidRPr="00F801FD">
          <w:rPr>
            <w:rStyle w:val="Hyperlink"/>
            <w:rFonts w:ascii="Segoe UI" w:hAnsi="Segoe UI" w:cs="Segoe UI"/>
            <w:b/>
          </w:rPr>
          <w:t>katie.sommers@wisconsin.gov</w:t>
        </w:r>
      </w:hyperlink>
      <w:r w:rsidRPr="00F801FD">
        <w:rPr>
          <w:rFonts w:ascii="Segoe UI" w:hAnsi="Segoe UI" w:cs="Segoe UI"/>
          <w:b/>
        </w:rPr>
        <w:t xml:space="preserve">, no later than </w:t>
      </w:r>
      <w:r w:rsidRPr="00F801FD">
        <w:rPr>
          <w:rFonts w:ascii="Segoe UI" w:hAnsi="Segoe UI" w:cs="Segoe UI"/>
          <w:b/>
          <w:u w:val="single"/>
        </w:rPr>
        <w:t>March 1</w:t>
      </w:r>
      <w:r w:rsidR="00452548">
        <w:rPr>
          <w:rFonts w:ascii="Segoe UI" w:hAnsi="Segoe UI" w:cs="Segoe UI"/>
          <w:b/>
          <w:u w:val="single"/>
        </w:rPr>
        <w:t>9</w:t>
      </w:r>
      <w:r w:rsidRPr="00F801FD">
        <w:rPr>
          <w:rFonts w:ascii="Segoe UI" w:hAnsi="Segoe UI" w:cs="Segoe UI"/>
          <w:b/>
          <w:u w:val="single"/>
        </w:rPr>
        <w:t>, 2018</w:t>
      </w:r>
      <w:r w:rsidRPr="00F801FD">
        <w:rPr>
          <w:rFonts w:ascii="Segoe UI" w:hAnsi="Segoe UI" w:cs="Segoe UI"/>
          <w:b/>
        </w:rPr>
        <w:t>.</w:t>
      </w:r>
    </w:p>
    <w:sectPr w:rsidR="00F801FD" w:rsidRPr="00F801FD" w:rsidSect="00CD3C2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63" w:rsidRDefault="00A82363" w:rsidP="00A82363">
      <w:r>
        <w:separator/>
      </w:r>
    </w:p>
  </w:endnote>
  <w:endnote w:type="continuationSeparator" w:id="0">
    <w:p w:rsidR="00A82363" w:rsidRDefault="00A82363" w:rsidP="00A8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63" w:rsidRDefault="00A82363" w:rsidP="00A82363">
      <w:r>
        <w:separator/>
      </w:r>
    </w:p>
  </w:footnote>
  <w:footnote w:type="continuationSeparator" w:id="0">
    <w:p w:rsidR="00A82363" w:rsidRDefault="00A82363" w:rsidP="00A82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8D"/>
    <w:rsid w:val="00062D32"/>
    <w:rsid w:val="001C406E"/>
    <w:rsid w:val="0027631E"/>
    <w:rsid w:val="002F786B"/>
    <w:rsid w:val="00406C6A"/>
    <w:rsid w:val="00452548"/>
    <w:rsid w:val="00576C09"/>
    <w:rsid w:val="005830F0"/>
    <w:rsid w:val="00737F51"/>
    <w:rsid w:val="007D4116"/>
    <w:rsid w:val="00835520"/>
    <w:rsid w:val="0084667E"/>
    <w:rsid w:val="008B04CA"/>
    <w:rsid w:val="009E48EF"/>
    <w:rsid w:val="00A500F3"/>
    <w:rsid w:val="00A76749"/>
    <w:rsid w:val="00A82363"/>
    <w:rsid w:val="00B10230"/>
    <w:rsid w:val="00CD3C26"/>
    <w:rsid w:val="00E619B5"/>
    <w:rsid w:val="00ED488D"/>
    <w:rsid w:val="00F6248D"/>
    <w:rsid w:val="00F75676"/>
    <w:rsid w:val="00F801FD"/>
    <w:rsid w:val="00F8641A"/>
    <w:rsid w:val="00FD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48D"/>
    <w:rPr>
      <w:rFonts w:ascii="Tahoma" w:hAnsi="Tahoma" w:cs="Tahoma"/>
      <w:sz w:val="16"/>
      <w:szCs w:val="16"/>
    </w:rPr>
  </w:style>
  <w:style w:type="character" w:customStyle="1" w:styleId="BalloonTextChar">
    <w:name w:val="Balloon Text Char"/>
    <w:basedOn w:val="DefaultParagraphFont"/>
    <w:link w:val="BalloonText"/>
    <w:uiPriority w:val="99"/>
    <w:semiHidden/>
    <w:rsid w:val="00F6248D"/>
    <w:rPr>
      <w:rFonts w:ascii="Tahoma" w:hAnsi="Tahoma" w:cs="Tahoma"/>
      <w:sz w:val="16"/>
      <w:szCs w:val="16"/>
    </w:rPr>
  </w:style>
  <w:style w:type="table" w:styleId="TableGrid">
    <w:name w:val="Table Grid"/>
    <w:basedOn w:val="TableNormal"/>
    <w:uiPriority w:val="59"/>
    <w:rsid w:val="00F6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363"/>
    <w:pPr>
      <w:tabs>
        <w:tab w:val="center" w:pos="4680"/>
        <w:tab w:val="right" w:pos="9360"/>
      </w:tabs>
    </w:pPr>
  </w:style>
  <w:style w:type="character" w:customStyle="1" w:styleId="HeaderChar">
    <w:name w:val="Header Char"/>
    <w:basedOn w:val="DefaultParagraphFont"/>
    <w:link w:val="Header"/>
    <w:uiPriority w:val="99"/>
    <w:rsid w:val="00A82363"/>
  </w:style>
  <w:style w:type="paragraph" w:styleId="Footer">
    <w:name w:val="footer"/>
    <w:basedOn w:val="Normal"/>
    <w:link w:val="FooterChar"/>
    <w:uiPriority w:val="99"/>
    <w:unhideWhenUsed/>
    <w:rsid w:val="00A82363"/>
    <w:pPr>
      <w:tabs>
        <w:tab w:val="center" w:pos="4680"/>
        <w:tab w:val="right" w:pos="9360"/>
      </w:tabs>
    </w:pPr>
  </w:style>
  <w:style w:type="character" w:customStyle="1" w:styleId="FooterChar">
    <w:name w:val="Footer Char"/>
    <w:basedOn w:val="DefaultParagraphFont"/>
    <w:link w:val="Footer"/>
    <w:uiPriority w:val="99"/>
    <w:rsid w:val="00A82363"/>
  </w:style>
  <w:style w:type="paragraph" w:styleId="ListParagraph">
    <w:name w:val="List Paragraph"/>
    <w:basedOn w:val="Normal"/>
    <w:uiPriority w:val="34"/>
    <w:qFormat/>
    <w:rsid w:val="00CD3C26"/>
    <w:pPr>
      <w:ind w:left="720"/>
      <w:contextualSpacing/>
    </w:pPr>
  </w:style>
  <w:style w:type="character" w:styleId="Hyperlink">
    <w:name w:val="Hyperlink"/>
    <w:basedOn w:val="DefaultParagraphFont"/>
    <w:uiPriority w:val="99"/>
    <w:unhideWhenUsed/>
    <w:rsid w:val="00F801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48D"/>
    <w:rPr>
      <w:rFonts w:ascii="Tahoma" w:hAnsi="Tahoma" w:cs="Tahoma"/>
      <w:sz w:val="16"/>
      <w:szCs w:val="16"/>
    </w:rPr>
  </w:style>
  <w:style w:type="character" w:customStyle="1" w:styleId="BalloonTextChar">
    <w:name w:val="Balloon Text Char"/>
    <w:basedOn w:val="DefaultParagraphFont"/>
    <w:link w:val="BalloonText"/>
    <w:uiPriority w:val="99"/>
    <w:semiHidden/>
    <w:rsid w:val="00F6248D"/>
    <w:rPr>
      <w:rFonts w:ascii="Tahoma" w:hAnsi="Tahoma" w:cs="Tahoma"/>
      <w:sz w:val="16"/>
      <w:szCs w:val="16"/>
    </w:rPr>
  </w:style>
  <w:style w:type="table" w:styleId="TableGrid">
    <w:name w:val="Table Grid"/>
    <w:basedOn w:val="TableNormal"/>
    <w:uiPriority w:val="59"/>
    <w:rsid w:val="00F6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363"/>
    <w:pPr>
      <w:tabs>
        <w:tab w:val="center" w:pos="4680"/>
        <w:tab w:val="right" w:pos="9360"/>
      </w:tabs>
    </w:pPr>
  </w:style>
  <w:style w:type="character" w:customStyle="1" w:styleId="HeaderChar">
    <w:name w:val="Header Char"/>
    <w:basedOn w:val="DefaultParagraphFont"/>
    <w:link w:val="Header"/>
    <w:uiPriority w:val="99"/>
    <w:rsid w:val="00A82363"/>
  </w:style>
  <w:style w:type="paragraph" w:styleId="Footer">
    <w:name w:val="footer"/>
    <w:basedOn w:val="Normal"/>
    <w:link w:val="FooterChar"/>
    <w:uiPriority w:val="99"/>
    <w:unhideWhenUsed/>
    <w:rsid w:val="00A82363"/>
    <w:pPr>
      <w:tabs>
        <w:tab w:val="center" w:pos="4680"/>
        <w:tab w:val="right" w:pos="9360"/>
      </w:tabs>
    </w:pPr>
  </w:style>
  <w:style w:type="character" w:customStyle="1" w:styleId="FooterChar">
    <w:name w:val="Footer Char"/>
    <w:basedOn w:val="DefaultParagraphFont"/>
    <w:link w:val="Footer"/>
    <w:uiPriority w:val="99"/>
    <w:rsid w:val="00A82363"/>
  </w:style>
  <w:style w:type="paragraph" w:styleId="ListParagraph">
    <w:name w:val="List Paragraph"/>
    <w:basedOn w:val="Normal"/>
    <w:uiPriority w:val="34"/>
    <w:qFormat/>
    <w:rsid w:val="00CD3C26"/>
    <w:pPr>
      <w:ind w:left="720"/>
      <w:contextualSpacing/>
    </w:pPr>
  </w:style>
  <w:style w:type="character" w:styleId="Hyperlink">
    <w:name w:val="Hyperlink"/>
    <w:basedOn w:val="DefaultParagraphFont"/>
    <w:uiPriority w:val="99"/>
    <w:unhideWhenUsed/>
    <w:rsid w:val="00F80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ie.sommer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C408-DF42-465C-9407-9BA26B77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Wisconsin - Department of Military Affairs</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Sommers, Katie</dc:creator>
  <cp:lastModifiedBy>Sommers, Katie</cp:lastModifiedBy>
  <cp:revision>13</cp:revision>
  <dcterms:created xsi:type="dcterms:W3CDTF">2018-01-23T15:21:00Z</dcterms:created>
  <dcterms:modified xsi:type="dcterms:W3CDTF">2018-02-08T16:27:00Z</dcterms:modified>
</cp:coreProperties>
</file>